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DFB" w:rsidRPr="005D4718" w:rsidRDefault="00EF3D40" w:rsidP="00946DFB">
      <w:pPr>
        <w:tabs>
          <w:tab w:val="left" w:pos="5310"/>
        </w:tabs>
        <w:spacing w:line="360" w:lineRule="auto"/>
        <w:rPr>
          <w:rFonts w:ascii="Arial" w:hAnsi="Arial"/>
          <w:b/>
        </w:rPr>
      </w:pPr>
      <w:r>
        <w:rPr>
          <w:rFonts w:ascii="Arial" w:hAnsi="Arial"/>
          <w:b/>
          <w:noProof/>
        </w:rPr>
        <w:drawing>
          <wp:anchor distT="0" distB="0" distL="114300" distR="114300" simplePos="0" relativeHeight="251667968" behindDoc="0" locked="0" layoutInCell="1" allowOverlap="1">
            <wp:simplePos x="0" y="0"/>
            <wp:positionH relativeFrom="page">
              <wp:posOffset>455295</wp:posOffset>
            </wp:positionH>
            <wp:positionV relativeFrom="page">
              <wp:posOffset>378460</wp:posOffset>
            </wp:positionV>
            <wp:extent cx="2496185" cy="1080770"/>
            <wp:effectExtent l="0" t="0" r="0" b="0"/>
            <wp:wrapThrough wrapText="bothSides">
              <wp:wrapPolygon edited="0">
                <wp:start x="1484" y="0"/>
                <wp:lineTo x="330" y="1523"/>
                <wp:lineTo x="0" y="5711"/>
                <wp:lineTo x="0" y="13706"/>
                <wp:lineTo x="18792" y="13706"/>
                <wp:lineTo x="19122" y="12564"/>
                <wp:lineTo x="17968" y="8376"/>
                <wp:lineTo x="17638" y="5330"/>
                <wp:lineTo x="8902" y="1523"/>
                <wp:lineTo x="3791" y="0"/>
                <wp:lineTo x="1484" y="0"/>
              </wp:wrapPolygon>
            </wp:wrapThrough>
            <wp:docPr id="27" name="Picture 27" descr="Description: stationer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tationery-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6185"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000652C1">
        <w:rPr>
          <w:noProof/>
          <w:color w:val="0000FF"/>
        </w:rPr>
        <mc:AlternateContent>
          <mc:Choice Requires="wps">
            <w:drawing>
              <wp:anchor distT="0" distB="0" distL="114300" distR="114300" simplePos="0" relativeHeight="251649536" behindDoc="0" locked="0" layoutInCell="1" allowOverlap="1">
                <wp:simplePos x="0" y="0"/>
                <wp:positionH relativeFrom="column">
                  <wp:posOffset>5602605</wp:posOffset>
                </wp:positionH>
                <wp:positionV relativeFrom="paragraph">
                  <wp:posOffset>-678180</wp:posOffset>
                </wp:positionV>
                <wp:extent cx="685800" cy="228600"/>
                <wp:effectExtent l="1905" t="0" r="0" b="1905"/>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6DFB" w:rsidRDefault="00946D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41.15pt;margin-top:-53.4pt;width:54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DZggIAABAFAAAOAAAAZHJzL2Uyb0RvYy54bWysVG1v2yAQ/j5p/wHxPfWLnDS26lRru0yT&#10;uhep3Q8gBsdomGNAYnfT/vsOnLTpXqRpmj9g4I6Hu3ue4+Jy7BXZC+sk6JpmZyklQjfApd7W9NP9&#10;erakxHmmOVOgRU0fhKOXq5cvLgZTiRw6UFxYgiDaVYOpaee9qZLENZ3omTsDIzQaW7A987i024Rb&#10;NiB6r5I8TRfJAJYbC41wDndvJiNdRfy2FY3/0LZOeKJqirH5ONo4bsKYrC5YtbXMdLI5hMH+IYqe&#10;SY2XPkLdMM/IzspfoHrZWHDQ+rMG+gTaVjYi5oDZZOlP2dx1zIiYCxbHmccyuf8H27zff7RE8prm&#10;C0o065GjezF6cgUjyYpQn8G4Ct3uDDr6EfeR55irM7fQfHZEw3XH9Fa8shaGTjCO8WXhZHJydMJx&#10;AWQzvAOO97Cdhwg0trYPxcNyEERHnh4euQmxNLi5WM6XKVoaNOX5coHzcAOrjoeNdf6NgJ6ESU0t&#10;Uh/B2f7W+cn16BLucqAkX0ul4sJuN9fKkj1Dmazjd0B/5qZ0cNYQjk2I0w7GiHcEW4g20v6tzPIi&#10;vcrL2XqxPJ8V62I+K8/T5SzNyqtykRZlcbP+HgLMiqqTnAt9K7U4SjAr/o7iQzNM4okiJENNy3k+&#10;nxj6Y5Jp/H6XZC89dqSSfU2x4PgFJ1YFXl9rHueeSTXNk+fhR0KwBsd/rEpUQSB+koAfNyOiBGls&#10;gD+gHiwgX0gtPiM46cB+pWTAlqyp+7JjVlCi3mrUVJkVRejhuCjm5zku7Kllc2phukGomnpKpum1&#10;n/p+Z6zcdnjTpGINr1CHrYwaeYrqoF5su5jM4YkIfX26jl5PD9nqBwAAAP//AwBQSwMEFAAGAAgA&#10;AAAhAFufo0jfAAAADAEAAA8AAABkcnMvZG93bnJldi54bWxMj8tOwzAQRfdI/IM1ldig1m6BvIhT&#10;ARKIbUs/YJK4SdR4HMVuk/49w4ou587RfeTb2fbiYkbfOdKwXikQhipXd9RoOPx8LhMQPiDV2Dsy&#10;Gq7Gw7a4v8sxq91EO3PZh0awCfkMNbQhDJmUvmqNRb9ygyH+Hd1oMfA5NrIecWJz28uNUpG02BEn&#10;tDiYj9ZUp/3Zajh+T48v6VR+hUO8e47esYtLd9X6YTG/vYIIZg7/MPzV5+pQcKfSnan2oteQJJsn&#10;RjUs1yriEYykqWKpZClWCcgil7cjil8AAAD//wMAUEsBAi0AFAAGAAgAAAAhALaDOJL+AAAA4QEA&#10;ABMAAAAAAAAAAAAAAAAAAAAAAFtDb250ZW50X1R5cGVzXS54bWxQSwECLQAUAAYACAAAACEAOP0h&#10;/9YAAACUAQAACwAAAAAAAAAAAAAAAAAvAQAAX3JlbHMvLnJlbHNQSwECLQAUAAYACAAAACEAJ7WA&#10;2YICAAAQBQAADgAAAAAAAAAAAAAAAAAuAgAAZHJzL2Uyb0RvYy54bWxQSwECLQAUAAYACAAAACEA&#10;W5+jSN8AAAAMAQAADwAAAAAAAAAAAAAAAADcBAAAZHJzL2Rvd25yZXYueG1sUEsFBgAAAAAEAAQA&#10;8wAAAOgFAAAAAA==&#10;" stroked="f">
                <v:textbox>
                  <w:txbxContent>
                    <w:p w:rsidR="00946DFB" w:rsidRDefault="00946DFB"/>
                  </w:txbxContent>
                </v:textbox>
              </v:shape>
            </w:pict>
          </mc:Fallback>
        </mc:AlternateContent>
      </w:r>
      <w:r w:rsidR="007A31FC">
        <w:rPr>
          <w:rFonts w:ascii="Arial" w:hAnsi="Arial"/>
          <w:b/>
          <w:color w:val="0000FF"/>
          <w:sz w:val="36"/>
          <w:szCs w:val="36"/>
        </w:rPr>
        <w:t xml:space="preserve"> </w:t>
      </w:r>
    </w:p>
    <w:p w:rsidR="00946DFB" w:rsidRPr="0028415C" w:rsidRDefault="000652C1">
      <w:pPr>
        <w:jc w:val="both"/>
        <w:rPr>
          <w:rFonts w:ascii="Arial" w:hAnsi="Arial"/>
          <w:b/>
        </w:rPr>
      </w:pPr>
      <w:r w:rsidRPr="0028415C">
        <w:rPr>
          <w:rFonts w:ascii="Arial" w:hAnsi="Arial"/>
          <w:b/>
          <w:noProof/>
        </w:rPr>
        <mc:AlternateContent>
          <mc:Choice Requires="wps">
            <w:drawing>
              <wp:anchor distT="0" distB="0" distL="114300" distR="114300" simplePos="0" relativeHeight="251650560" behindDoc="0" locked="0" layoutInCell="1" allowOverlap="1" wp14:anchorId="47CBC9F6" wp14:editId="700FAD71">
                <wp:simplePos x="0" y="0"/>
                <wp:positionH relativeFrom="column">
                  <wp:posOffset>4410075</wp:posOffset>
                </wp:positionH>
                <wp:positionV relativeFrom="paragraph">
                  <wp:posOffset>135890</wp:posOffset>
                </wp:positionV>
                <wp:extent cx="0" cy="1084580"/>
                <wp:effectExtent l="9525" t="12065" r="9525" b="8255"/>
                <wp:wrapNone/>
                <wp:docPr id="2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458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25pt,10.7pt" to="347.2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vmVEwIAACoEAAAOAAAAZHJzL2Uyb0RvYy54bWysU8GO2yAQvVfqPyDuie3USRMrzqqy4162&#10;baTdfgABHKNiQEDiRFX/vQNOot3tparqA55hhsebecP64dxLdOLWCa1KnE1TjLiimgl1KPH352ay&#10;xMh5ohiRWvESX7jDD5v379aDKfhMd1oybhGAKFcMpsSd96ZIEkc73hM31YYrCLba9sSDaw8Js2QA&#10;9F4mszRdJIO2zFhNuXOwW49BvIn4bcup/9a2jnskSwzcfFxtXPdhTTZrUhwsMZ2gVxrkH1j0RCi4&#10;9A5VE0/Q0Yo/oHpBrXa69VOq+0S3raA81gDVZOmbap46YnisBZrjzL1N7v/B0q+nnUWClXg2x0iR&#10;HjR6FIqjbBF6MxhXQEqldjZUR8/qyTxq+sMhpauOqAOPHJ8vBs5l4UTy6khwnIEb9sMXzSCHHL2O&#10;jTq3tg+Q0AJ0jnpc7nrws0d03KSwm6XLfL6MWiWkuB001vnPXPcoGCWWQDoCk9Oj84EIKW4p4R6l&#10;GyFllFsqNJR4NYeKQ8RpKVgIRsce9pW06ETCwMDXNLGqN2lWHxWLYB0nbHu1PRFytOFyqQIelAJ0&#10;rtY4ET9X6Wq73C7zST5bbCd5WteTT02VTxZN9nFef6irqs5+BWpZXnSCMa4Cu9t0ZvnfqX99J+Nc&#10;3efz3obkNXrsF5C9/SPpqGWQbxyEvWaXnb1pDAMZk6+PJ0z8Sx/sl0988xsAAP//AwBQSwMEFAAG&#10;AAgAAAAhAEeNRsbeAAAACgEAAA8AAABkcnMvZG93bnJldi54bWxMj8FqwkAQhu9C32GZQm91Y7Ci&#10;aTYihZ6EYlVqj2t2TEKzs2F3E9O375Qe6nFmPv75/nw92lYM6EPjSMFsmoBAKp1pqFJwPLw+LkGE&#10;qMno1hEq+MYA6+JukuvMuCu947CPleAQCplWUMfYZVKGskarw9R1SHy7OG915NFX0nh95XDbyjRJ&#10;FtLqhvhDrTt8qbH82vdWQfwoq1347LfJ5c2fus1uODXbQamH+3HzDCLiGP9h+NVndSjY6ex6MkG0&#10;Char+ROjCtLZHAQDf4szk6s0BVnk8rZC8QMAAP//AwBQSwECLQAUAAYACAAAACEAtoM4kv4AAADh&#10;AQAAEwAAAAAAAAAAAAAAAAAAAAAAW0NvbnRlbnRfVHlwZXNdLnhtbFBLAQItABQABgAIAAAAIQA4&#10;/SH/1gAAAJQBAAALAAAAAAAAAAAAAAAAAC8BAABfcmVscy8ucmVsc1BLAQItABQABgAIAAAAIQCy&#10;bvmVEwIAACoEAAAOAAAAAAAAAAAAAAAAAC4CAABkcnMvZTJvRG9jLnhtbFBLAQItABQABgAIAAAA&#10;IQBHjUbG3gAAAAoBAAAPAAAAAAAAAAAAAAAAAG0EAABkcnMvZG93bnJldi54bWxQSwUGAAAAAAQA&#10;BADzAAAAeAUAAAAA&#10;" strokecolor="blue"/>
            </w:pict>
          </mc:Fallback>
        </mc:AlternateContent>
      </w:r>
    </w:p>
    <w:p w:rsidR="00946DFB" w:rsidRPr="0028415C" w:rsidRDefault="00946DFB">
      <w:pPr>
        <w:jc w:val="both"/>
        <w:rPr>
          <w:rFonts w:ascii="Arial" w:hAnsi="Arial"/>
          <w:b/>
        </w:rPr>
      </w:pPr>
    </w:p>
    <w:p w:rsidR="00946DFB" w:rsidRPr="0028415C" w:rsidRDefault="00946DFB">
      <w:pPr>
        <w:jc w:val="both"/>
        <w:rPr>
          <w:rFonts w:ascii="Arial" w:hAnsi="Arial"/>
          <w:b/>
        </w:rPr>
      </w:pPr>
    </w:p>
    <w:p w:rsidR="00946DFB" w:rsidRPr="0028415C" w:rsidRDefault="00946DFB">
      <w:pPr>
        <w:jc w:val="both"/>
        <w:rPr>
          <w:rFonts w:ascii="Arial" w:hAnsi="Arial"/>
          <w:b/>
        </w:rPr>
      </w:pPr>
    </w:p>
    <w:p w:rsidR="00946DFB" w:rsidRPr="0028415C" w:rsidRDefault="00EF3D40">
      <w:pPr>
        <w:jc w:val="both"/>
        <w:rPr>
          <w:rFonts w:ascii="Arial" w:hAnsi="Arial"/>
          <w:b/>
        </w:rPr>
      </w:pPr>
      <w:r w:rsidRPr="0028415C">
        <w:rPr>
          <w:rFonts w:ascii="Arial" w:hAnsi="Arial"/>
          <w:b/>
          <w:color w:val="0000FF"/>
          <w:sz w:val="36"/>
          <w:szCs w:val="36"/>
        </w:rPr>
        <w:t>Western Sydney Region</w:t>
      </w:r>
    </w:p>
    <w:p w:rsidR="00946DFB" w:rsidRPr="0028415C" w:rsidRDefault="00946DFB">
      <w:pPr>
        <w:jc w:val="both"/>
        <w:rPr>
          <w:rFonts w:ascii="Arial" w:hAnsi="Arial"/>
          <w:b/>
        </w:rPr>
      </w:pPr>
    </w:p>
    <w:p w:rsidR="00946DFB" w:rsidRPr="0028415C" w:rsidRDefault="00946DFB">
      <w:pPr>
        <w:jc w:val="both"/>
        <w:rPr>
          <w:rFonts w:ascii="Arial" w:hAnsi="Arial"/>
          <w:b/>
        </w:rPr>
      </w:pPr>
    </w:p>
    <w:p w:rsidR="00946DFB" w:rsidRPr="0028415C" w:rsidRDefault="00946DFB">
      <w:pPr>
        <w:jc w:val="both"/>
        <w:rPr>
          <w:rFonts w:ascii="Arial" w:hAnsi="Arial"/>
          <w:b/>
        </w:rPr>
      </w:pPr>
    </w:p>
    <w:p w:rsidR="00946DFB" w:rsidRPr="0028415C" w:rsidRDefault="00946DFB">
      <w:pPr>
        <w:jc w:val="both"/>
        <w:rPr>
          <w:rFonts w:ascii="Arial" w:hAnsi="Arial"/>
          <w:b/>
        </w:rPr>
      </w:pPr>
    </w:p>
    <w:p w:rsidR="00946DFB" w:rsidRPr="0028415C" w:rsidRDefault="00946DFB">
      <w:pPr>
        <w:jc w:val="both"/>
        <w:rPr>
          <w:rFonts w:ascii="Arial" w:hAnsi="Arial"/>
          <w:b/>
        </w:rPr>
      </w:pPr>
    </w:p>
    <w:p w:rsidR="00946DFB" w:rsidRPr="0028415C" w:rsidRDefault="00946DFB">
      <w:pPr>
        <w:jc w:val="both"/>
        <w:rPr>
          <w:rFonts w:ascii="Arial" w:hAnsi="Arial"/>
          <w:b/>
        </w:rPr>
      </w:pPr>
    </w:p>
    <w:p w:rsidR="00946DFB" w:rsidRPr="0028415C" w:rsidRDefault="00946DFB">
      <w:pPr>
        <w:jc w:val="both"/>
        <w:rPr>
          <w:rFonts w:ascii="Arial" w:hAnsi="Arial"/>
          <w:b/>
          <w:i/>
        </w:rPr>
      </w:pPr>
    </w:p>
    <w:p w:rsidR="00946DFB" w:rsidRPr="0028415C" w:rsidRDefault="00946DFB">
      <w:pPr>
        <w:jc w:val="both"/>
        <w:rPr>
          <w:rFonts w:ascii="Arial" w:hAnsi="Arial"/>
          <w:i/>
        </w:rPr>
      </w:pPr>
      <w:r w:rsidRPr="0028415C">
        <w:rPr>
          <w:rFonts w:ascii="Arial" w:hAnsi="Arial"/>
          <w:b/>
          <w:i/>
        </w:rPr>
        <w:t>Return to School Centres</w:t>
      </w:r>
    </w:p>
    <w:p w:rsidR="00946DFB" w:rsidRPr="0028415C" w:rsidRDefault="00946DFB">
      <w:pPr>
        <w:jc w:val="both"/>
        <w:rPr>
          <w:rFonts w:ascii="Arial" w:hAnsi="Arial"/>
          <w:i/>
        </w:rPr>
      </w:pPr>
    </w:p>
    <w:p w:rsidR="00946DFB" w:rsidRPr="0028415C" w:rsidRDefault="002364C0" w:rsidP="00144E05">
      <w:pPr>
        <w:jc w:val="right"/>
        <w:rPr>
          <w:rFonts w:ascii="Arial" w:hAnsi="Arial"/>
          <w:b/>
        </w:rPr>
      </w:pPr>
      <w:r w:rsidRPr="0028415C">
        <w:rPr>
          <w:rFonts w:ascii="Arial" w:hAnsi="Arial"/>
          <w:i/>
        </w:rPr>
        <w:t>For students in Y</w:t>
      </w:r>
      <w:r w:rsidR="00946DFB" w:rsidRPr="0028415C">
        <w:rPr>
          <w:rFonts w:ascii="Arial" w:hAnsi="Arial"/>
          <w:i/>
        </w:rPr>
        <w:t>ears 5-</w:t>
      </w:r>
      <w:r w:rsidR="00144E05">
        <w:rPr>
          <w:rFonts w:ascii="Arial" w:hAnsi="Arial"/>
          <w:i/>
        </w:rPr>
        <w:t>9</w:t>
      </w:r>
      <w:r w:rsidR="00946DFB" w:rsidRPr="0028415C">
        <w:rPr>
          <w:rFonts w:ascii="Arial" w:hAnsi="Arial"/>
          <w:i/>
        </w:rPr>
        <w:t xml:space="preserve"> on long suspension, who have been identified by their school as being likely to benefit from a structured program to assist their successful return to school as soon as possible</w:t>
      </w:r>
    </w:p>
    <w:p w:rsidR="00946DFB" w:rsidRPr="0028415C" w:rsidRDefault="00946DFB">
      <w:pPr>
        <w:jc w:val="both"/>
        <w:rPr>
          <w:rFonts w:ascii="Arial" w:hAnsi="Arial"/>
          <w:b/>
        </w:rPr>
      </w:pPr>
    </w:p>
    <w:p w:rsidR="00946DFB" w:rsidRPr="0028415C" w:rsidRDefault="00946DFB">
      <w:pPr>
        <w:jc w:val="both"/>
        <w:rPr>
          <w:rFonts w:ascii="Arial" w:hAnsi="Arial"/>
          <w:b/>
        </w:rPr>
      </w:pPr>
    </w:p>
    <w:p w:rsidR="00946DFB" w:rsidRPr="0028415C" w:rsidRDefault="00946DFB">
      <w:pPr>
        <w:jc w:val="both"/>
        <w:rPr>
          <w:rFonts w:ascii="Arial" w:hAnsi="Arial"/>
          <w:b/>
        </w:rPr>
      </w:pPr>
    </w:p>
    <w:p w:rsidR="00946DFB" w:rsidRPr="0028415C" w:rsidRDefault="00946DFB">
      <w:pPr>
        <w:jc w:val="both"/>
        <w:rPr>
          <w:rFonts w:ascii="Arial" w:hAnsi="Arial"/>
          <w:b/>
        </w:rPr>
      </w:pPr>
    </w:p>
    <w:p w:rsidR="00946DFB" w:rsidRPr="0028415C" w:rsidRDefault="00946DFB">
      <w:pPr>
        <w:jc w:val="both"/>
        <w:rPr>
          <w:rFonts w:ascii="Arial" w:hAnsi="Arial"/>
          <w:b/>
        </w:rPr>
      </w:pPr>
    </w:p>
    <w:p w:rsidR="00946DFB" w:rsidRPr="0028415C" w:rsidRDefault="0094680E" w:rsidP="0094680E">
      <w:pPr>
        <w:tabs>
          <w:tab w:val="left" w:pos="6680"/>
        </w:tabs>
        <w:jc w:val="both"/>
        <w:rPr>
          <w:rFonts w:ascii="Arial" w:hAnsi="Arial"/>
          <w:b/>
        </w:rPr>
      </w:pPr>
      <w:r w:rsidRPr="0028415C">
        <w:rPr>
          <w:rFonts w:ascii="Arial" w:hAnsi="Arial"/>
          <w:b/>
        </w:rPr>
        <w:tab/>
      </w:r>
    </w:p>
    <w:p w:rsidR="00946DFB" w:rsidRPr="0028415C" w:rsidRDefault="00946DFB">
      <w:pPr>
        <w:jc w:val="both"/>
        <w:rPr>
          <w:rFonts w:ascii="Arial" w:hAnsi="Arial"/>
          <w:b/>
        </w:rPr>
      </w:pPr>
    </w:p>
    <w:p w:rsidR="00946DFB" w:rsidRPr="0028415C" w:rsidRDefault="00946DFB">
      <w:pPr>
        <w:jc w:val="both"/>
        <w:rPr>
          <w:rFonts w:ascii="Arial" w:hAnsi="Arial"/>
          <w:b/>
        </w:rPr>
      </w:pPr>
    </w:p>
    <w:p w:rsidR="00946DFB" w:rsidRPr="0028415C" w:rsidRDefault="00E83F14">
      <w:pPr>
        <w:jc w:val="both"/>
        <w:rPr>
          <w:rFonts w:ascii="Arial" w:hAnsi="Arial"/>
          <w:b/>
        </w:rPr>
      </w:pPr>
      <w:r>
        <w:rPr>
          <w:rFonts w:ascii="Arial" w:hAnsi="Arial"/>
          <w:b/>
        </w:rPr>
        <w:t>Information B</w:t>
      </w:r>
      <w:r w:rsidR="00946DFB" w:rsidRPr="0028415C">
        <w:rPr>
          <w:rFonts w:ascii="Arial" w:hAnsi="Arial"/>
          <w:b/>
        </w:rPr>
        <w:t xml:space="preserve">ooklet </w:t>
      </w:r>
    </w:p>
    <w:p w:rsidR="00946DFB" w:rsidRPr="0028415C" w:rsidRDefault="00946DFB">
      <w:pPr>
        <w:jc w:val="both"/>
        <w:rPr>
          <w:rFonts w:ascii="Arial" w:hAnsi="Arial"/>
          <w:b/>
        </w:rPr>
      </w:pPr>
      <w:r w:rsidRPr="0028415C">
        <w:rPr>
          <w:rFonts w:ascii="Arial" w:hAnsi="Arial"/>
          <w:b/>
        </w:rPr>
        <w:t>20</w:t>
      </w:r>
      <w:r w:rsidR="000131BA">
        <w:rPr>
          <w:rFonts w:ascii="Arial" w:hAnsi="Arial"/>
          <w:b/>
        </w:rPr>
        <w:t>19</w:t>
      </w:r>
    </w:p>
    <w:p w:rsidR="00946DFB" w:rsidRPr="0028415C" w:rsidRDefault="00946DFB">
      <w:pPr>
        <w:jc w:val="both"/>
        <w:rPr>
          <w:rFonts w:ascii="Arial" w:hAnsi="Arial"/>
          <w:b/>
        </w:rPr>
      </w:pPr>
    </w:p>
    <w:p w:rsidR="00946DFB" w:rsidRPr="0028415C" w:rsidRDefault="00946DFB">
      <w:pPr>
        <w:jc w:val="both"/>
        <w:rPr>
          <w:rFonts w:ascii="Arial" w:hAnsi="Arial"/>
          <w:b/>
        </w:rPr>
      </w:pPr>
    </w:p>
    <w:p w:rsidR="00946DFB" w:rsidRPr="0028415C" w:rsidRDefault="00946DFB">
      <w:pPr>
        <w:jc w:val="both"/>
        <w:rPr>
          <w:rFonts w:ascii="Arial" w:hAnsi="Arial"/>
          <w:b/>
        </w:rPr>
      </w:pPr>
    </w:p>
    <w:p w:rsidR="00946DFB" w:rsidRPr="0028415C" w:rsidRDefault="00946DFB">
      <w:pPr>
        <w:jc w:val="both"/>
        <w:rPr>
          <w:rFonts w:ascii="Arial" w:hAnsi="Arial"/>
          <w:b/>
        </w:rPr>
      </w:pPr>
    </w:p>
    <w:p w:rsidR="00946DFB" w:rsidRPr="0028415C" w:rsidRDefault="00946DFB">
      <w:pPr>
        <w:jc w:val="both"/>
        <w:rPr>
          <w:rFonts w:ascii="Arial" w:hAnsi="Arial"/>
          <w:b/>
        </w:rPr>
      </w:pPr>
    </w:p>
    <w:p w:rsidR="00946DFB" w:rsidRPr="0028415C" w:rsidRDefault="00946DFB">
      <w:pPr>
        <w:jc w:val="both"/>
        <w:rPr>
          <w:rFonts w:ascii="Arial" w:hAnsi="Arial"/>
          <w:b/>
        </w:rPr>
      </w:pPr>
    </w:p>
    <w:p w:rsidR="00946DFB" w:rsidRPr="0028415C" w:rsidRDefault="00946DFB">
      <w:pPr>
        <w:jc w:val="both"/>
        <w:rPr>
          <w:rFonts w:ascii="Arial" w:hAnsi="Arial"/>
          <w:b/>
        </w:rPr>
      </w:pPr>
    </w:p>
    <w:p w:rsidR="00946DFB" w:rsidRPr="0028415C" w:rsidRDefault="00946DFB">
      <w:pPr>
        <w:jc w:val="both"/>
        <w:rPr>
          <w:rFonts w:ascii="Arial" w:hAnsi="Arial"/>
          <w:b/>
        </w:rPr>
      </w:pPr>
    </w:p>
    <w:p w:rsidR="00946DFB" w:rsidRPr="0028415C" w:rsidRDefault="00946DFB">
      <w:pPr>
        <w:jc w:val="both"/>
        <w:rPr>
          <w:rFonts w:ascii="Arial" w:hAnsi="Arial"/>
          <w:b/>
        </w:rPr>
      </w:pPr>
    </w:p>
    <w:p w:rsidR="00946DFB" w:rsidRPr="0028415C" w:rsidRDefault="00946DFB">
      <w:pPr>
        <w:jc w:val="both"/>
        <w:rPr>
          <w:rFonts w:ascii="Arial" w:hAnsi="Arial"/>
          <w:b/>
        </w:rPr>
      </w:pPr>
    </w:p>
    <w:p w:rsidR="00946DFB" w:rsidRPr="0028415C" w:rsidRDefault="00946DFB">
      <w:pPr>
        <w:jc w:val="both"/>
        <w:rPr>
          <w:rFonts w:ascii="Arial" w:hAnsi="Arial"/>
          <w:b/>
        </w:rPr>
      </w:pPr>
    </w:p>
    <w:p w:rsidR="00946DFB" w:rsidRPr="0028415C" w:rsidRDefault="00946DFB">
      <w:pPr>
        <w:jc w:val="both"/>
        <w:rPr>
          <w:rFonts w:ascii="Arial" w:hAnsi="Arial"/>
          <w:b/>
        </w:rPr>
      </w:pPr>
    </w:p>
    <w:p w:rsidR="00946DFB" w:rsidRPr="0028415C" w:rsidRDefault="00946DFB">
      <w:pPr>
        <w:jc w:val="both"/>
        <w:rPr>
          <w:rFonts w:ascii="Arial" w:hAnsi="Arial"/>
          <w:b/>
        </w:rPr>
      </w:pPr>
    </w:p>
    <w:p w:rsidR="00946DFB" w:rsidRPr="0028415C" w:rsidRDefault="00946DFB">
      <w:pPr>
        <w:jc w:val="both"/>
        <w:rPr>
          <w:rFonts w:ascii="Arial" w:hAnsi="Arial"/>
          <w:b/>
        </w:rPr>
      </w:pPr>
    </w:p>
    <w:p w:rsidR="00946DFB" w:rsidRPr="0028415C" w:rsidRDefault="00946DFB">
      <w:pPr>
        <w:jc w:val="both"/>
        <w:rPr>
          <w:rFonts w:ascii="Arial" w:hAnsi="Arial"/>
          <w:b/>
        </w:rPr>
      </w:pPr>
    </w:p>
    <w:p w:rsidR="00946DFB" w:rsidRPr="0028415C" w:rsidRDefault="00946DFB">
      <w:pPr>
        <w:jc w:val="both"/>
        <w:rPr>
          <w:rFonts w:ascii="Arial" w:hAnsi="Arial"/>
          <w:b/>
        </w:rPr>
      </w:pPr>
    </w:p>
    <w:p w:rsidR="00946DFB" w:rsidRPr="0028415C" w:rsidRDefault="00946DFB">
      <w:pPr>
        <w:jc w:val="both"/>
        <w:rPr>
          <w:rFonts w:ascii="Arial" w:hAnsi="Arial"/>
          <w:b/>
        </w:rPr>
      </w:pPr>
    </w:p>
    <w:p w:rsidR="00946DFB" w:rsidRPr="0028415C" w:rsidRDefault="00946DFB">
      <w:pPr>
        <w:jc w:val="both"/>
        <w:rPr>
          <w:rFonts w:ascii="Arial" w:hAnsi="Arial"/>
          <w:b/>
        </w:rPr>
      </w:pPr>
    </w:p>
    <w:p w:rsidR="00946DFB" w:rsidRPr="0028415C" w:rsidRDefault="000652C1">
      <w:pPr>
        <w:jc w:val="both"/>
        <w:rPr>
          <w:rFonts w:ascii="Arial" w:hAnsi="Arial"/>
          <w:b/>
        </w:rPr>
      </w:pPr>
      <w:r w:rsidRPr="0028415C">
        <w:rPr>
          <w:rFonts w:ascii="Arial" w:hAnsi="Arial"/>
          <w:noProof/>
        </w:rPr>
        <mc:AlternateContent>
          <mc:Choice Requires="wps">
            <w:drawing>
              <wp:anchor distT="0" distB="0" distL="114300" distR="114300" simplePos="0" relativeHeight="251665920" behindDoc="0" locked="0" layoutInCell="1" allowOverlap="1" wp14:anchorId="247DC868" wp14:editId="087DF71B">
                <wp:simplePos x="0" y="0"/>
                <wp:positionH relativeFrom="column">
                  <wp:posOffset>0</wp:posOffset>
                </wp:positionH>
                <wp:positionV relativeFrom="paragraph">
                  <wp:posOffset>103505</wp:posOffset>
                </wp:positionV>
                <wp:extent cx="2400300" cy="1257300"/>
                <wp:effectExtent l="0" t="0" r="0" b="1270"/>
                <wp:wrapNone/>
                <wp:docPr id="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DFB" w:rsidRPr="005D4718" w:rsidRDefault="00946DFB">
                            <w:pPr>
                              <w:rPr>
                                <w:rFonts w:ascii="Arial" w:hAnsi="Arial" w:cs="Arial"/>
                                <w:b/>
                                <w:i/>
                              </w:rPr>
                            </w:pPr>
                            <w:r w:rsidRPr="005D4718">
                              <w:rPr>
                                <w:rFonts w:ascii="Arial" w:hAnsi="Arial" w:cs="Arial"/>
                                <w:b/>
                                <w:i/>
                              </w:rPr>
                              <w:t>Return to School Centre</w:t>
                            </w:r>
                          </w:p>
                          <w:p w:rsidR="00946DFB" w:rsidRPr="005D4718" w:rsidRDefault="00946DFB">
                            <w:pPr>
                              <w:rPr>
                                <w:rFonts w:ascii="Arial" w:hAnsi="Arial" w:cs="Arial"/>
                              </w:rPr>
                            </w:pPr>
                            <w:r w:rsidRPr="005D4718">
                              <w:rPr>
                                <w:rFonts w:ascii="Arial" w:hAnsi="Arial" w:cs="Arial"/>
                              </w:rPr>
                              <w:t>Chifley College Bidwill Campus</w:t>
                            </w:r>
                          </w:p>
                          <w:p w:rsidR="00946DFB" w:rsidRPr="005D4718" w:rsidRDefault="00946DFB">
                            <w:pPr>
                              <w:rPr>
                                <w:rFonts w:ascii="Arial" w:hAnsi="Arial" w:cs="Arial"/>
                              </w:rPr>
                            </w:pPr>
                            <w:r w:rsidRPr="005D4718">
                              <w:rPr>
                                <w:rFonts w:ascii="Arial" w:hAnsi="Arial" w:cs="Arial"/>
                              </w:rPr>
                              <w:t>Bunya Road, Bidwill 2770</w:t>
                            </w:r>
                          </w:p>
                          <w:p w:rsidR="00946DFB" w:rsidRPr="005D4718" w:rsidRDefault="00946DFB">
                            <w:pPr>
                              <w:rPr>
                                <w:rFonts w:ascii="Arial" w:hAnsi="Arial" w:cs="Arial"/>
                              </w:rPr>
                            </w:pPr>
                            <w:proofErr w:type="spellStart"/>
                            <w:r w:rsidRPr="005D4718">
                              <w:rPr>
                                <w:rFonts w:ascii="Arial" w:hAnsi="Arial" w:cs="Arial"/>
                              </w:rPr>
                              <w:t>Ph</w:t>
                            </w:r>
                            <w:proofErr w:type="spellEnd"/>
                            <w:r w:rsidRPr="005D4718">
                              <w:rPr>
                                <w:rFonts w:ascii="Arial" w:hAnsi="Arial" w:cs="Arial"/>
                              </w:rPr>
                              <w:t>: 98351870/96282222</w:t>
                            </w:r>
                          </w:p>
                          <w:p w:rsidR="00946DFB" w:rsidRPr="005D4718" w:rsidRDefault="00946DFB">
                            <w:pPr>
                              <w:rPr>
                                <w:rFonts w:ascii="Arial" w:hAnsi="Arial" w:cs="Arial"/>
                              </w:rPr>
                            </w:pPr>
                            <w:r w:rsidRPr="005D4718">
                              <w:rPr>
                                <w:rFonts w:ascii="Arial" w:hAnsi="Arial" w:cs="Arial"/>
                              </w:rPr>
                              <w:t>Fax: 98351870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7" type="#_x0000_t202" style="position:absolute;left:0;text-align:left;margin-left:0;margin-top:8.15pt;width:189pt;height:9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jJuAIAAMM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LoGiNBW+jRAxsMWskBkdjWp+90Am73HTiaAc6hz46r7u5k8VUjIdc1FTu2VEr2NaMl5Bfam/7F&#10;1RFHW5Bt/0GWEIfujXRAQ6VaWzwoBwJ06NPjuTc2lwIOIxIE1wGYCrCF0WRmNzYGTU7XO6XNOyZb&#10;ZBcpVtB8B08Pd9qMricXG03InDcNnNOkEc8OAHM8geBw1dpsGq6fP+Ig3sw3c+KRaLrxSJBl3jJf&#10;E2+ah7NJdp2t11n408YNSVLzsmTChjlpKyR/1rujykdVnNWlZcNLC2dT0mq3XTcKHShoO3ffsSAX&#10;bv7zNFy9gMsLSiFUdxXFXj6dzzySk4kXz4K5F4TxKp4GJCZZ/pzSHRfs3ymhPsXxJJqMavott8B9&#10;r7nRpOUGpkfD2xTPz040sRrciNK11lDejOuLUtj0n0oB7T412inWinSUqxm2g3scTs5WzVtZPoKE&#10;lQSBgRhh8sGiluo7Rj1MkRTrb3uqGEbNewHPIA4JsWPHbchkFsFGXVq2lxYqCoBKscFoXK7NOKr2&#10;neK7GiKND0/IJTydijtRP2V1fHAwKRy341Szo+hy77yeZu/iFwAAAP//AwBQSwMEFAAGAAgAAAAh&#10;ABxvXfDcAAAABwEAAA8AAABkcnMvZG93bnJldi54bWxMj81OwzAQhO9IvIO1SNyo3aaUEuJUCMQV&#10;1PIjcdvG2yQiXkex24S3ZznBcWZWM98Wm8l36kRDbANbmM8MKOIquJZrC2+vT1drUDEhO+wCk4Vv&#10;irApz88KzF0YeUunXaqVlHDM0UKTUp9rHauGPMZZ6IklO4TBYxI51NoNOEq57/TCmJX22LIsNNjT&#10;Q0PV1+7oLbw/Hz4/lualfvTX/Rgmo9nfamsvL6b7O1CJpvR3DL/4gg6lMO3DkV1UnQV5JIm7ykBJ&#10;mt2sxdhbWMyXGeiy0P/5yx8AAAD//wMAUEsBAi0AFAAGAAgAAAAhALaDOJL+AAAA4QEAABMAAAAA&#10;AAAAAAAAAAAAAAAAAFtDb250ZW50X1R5cGVzXS54bWxQSwECLQAUAAYACAAAACEAOP0h/9YAAACU&#10;AQAACwAAAAAAAAAAAAAAAAAvAQAAX3JlbHMvLnJlbHNQSwECLQAUAAYACAAAACEAFZw4ybgCAADD&#10;BQAADgAAAAAAAAAAAAAAAAAuAgAAZHJzL2Uyb0RvYy54bWxQSwECLQAUAAYACAAAACEAHG9d8NwA&#10;AAAHAQAADwAAAAAAAAAAAAAAAAASBQAAZHJzL2Rvd25yZXYueG1sUEsFBgAAAAAEAAQA8wAAABsG&#10;AAAAAA==&#10;" filled="f" stroked="f">
                <v:textbox>
                  <w:txbxContent>
                    <w:p w:rsidR="00946DFB" w:rsidRPr="005D4718" w:rsidRDefault="00946DFB">
                      <w:pPr>
                        <w:rPr>
                          <w:rFonts w:ascii="Arial" w:hAnsi="Arial" w:cs="Arial"/>
                          <w:b/>
                          <w:i/>
                        </w:rPr>
                      </w:pPr>
                      <w:r w:rsidRPr="005D4718">
                        <w:rPr>
                          <w:rFonts w:ascii="Arial" w:hAnsi="Arial" w:cs="Arial"/>
                          <w:b/>
                          <w:i/>
                        </w:rPr>
                        <w:t>Return to School Centre</w:t>
                      </w:r>
                    </w:p>
                    <w:p w:rsidR="00946DFB" w:rsidRPr="005D4718" w:rsidRDefault="00946DFB">
                      <w:pPr>
                        <w:rPr>
                          <w:rFonts w:ascii="Arial" w:hAnsi="Arial" w:cs="Arial"/>
                        </w:rPr>
                      </w:pPr>
                      <w:r w:rsidRPr="005D4718">
                        <w:rPr>
                          <w:rFonts w:ascii="Arial" w:hAnsi="Arial" w:cs="Arial"/>
                        </w:rPr>
                        <w:t>Chifley College Bidwill Campus</w:t>
                      </w:r>
                    </w:p>
                    <w:p w:rsidR="00946DFB" w:rsidRPr="005D4718" w:rsidRDefault="00946DFB">
                      <w:pPr>
                        <w:rPr>
                          <w:rFonts w:ascii="Arial" w:hAnsi="Arial" w:cs="Arial"/>
                        </w:rPr>
                      </w:pPr>
                      <w:r w:rsidRPr="005D4718">
                        <w:rPr>
                          <w:rFonts w:ascii="Arial" w:hAnsi="Arial" w:cs="Arial"/>
                        </w:rPr>
                        <w:t>Bunya Road, Bidwill 2770</w:t>
                      </w:r>
                    </w:p>
                    <w:p w:rsidR="00946DFB" w:rsidRPr="005D4718" w:rsidRDefault="00946DFB">
                      <w:pPr>
                        <w:rPr>
                          <w:rFonts w:ascii="Arial" w:hAnsi="Arial" w:cs="Arial"/>
                        </w:rPr>
                      </w:pPr>
                      <w:proofErr w:type="spellStart"/>
                      <w:r w:rsidRPr="005D4718">
                        <w:rPr>
                          <w:rFonts w:ascii="Arial" w:hAnsi="Arial" w:cs="Arial"/>
                        </w:rPr>
                        <w:t>Ph</w:t>
                      </w:r>
                      <w:proofErr w:type="spellEnd"/>
                      <w:r w:rsidRPr="005D4718">
                        <w:rPr>
                          <w:rFonts w:ascii="Arial" w:hAnsi="Arial" w:cs="Arial"/>
                        </w:rPr>
                        <w:t>: 98351870/96282222</w:t>
                      </w:r>
                    </w:p>
                    <w:p w:rsidR="00946DFB" w:rsidRPr="005D4718" w:rsidRDefault="00946DFB">
                      <w:pPr>
                        <w:rPr>
                          <w:rFonts w:ascii="Arial" w:hAnsi="Arial" w:cs="Arial"/>
                        </w:rPr>
                      </w:pPr>
                      <w:r w:rsidRPr="005D4718">
                        <w:rPr>
                          <w:rFonts w:ascii="Arial" w:hAnsi="Arial" w:cs="Arial"/>
                        </w:rPr>
                        <w:t>Fax: 98351870</w:t>
                      </w:r>
                    </w:p>
                  </w:txbxContent>
                </v:textbox>
              </v:shape>
            </w:pict>
          </mc:Fallback>
        </mc:AlternateContent>
      </w:r>
      <w:r w:rsidRPr="0028415C">
        <w:rPr>
          <w:rFonts w:ascii="Arial" w:hAnsi="Arial"/>
          <w:noProof/>
        </w:rPr>
        <mc:AlternateContent>
          <mc:Choice Requires="wps">
            <w:drawing>
              <wp:anchor distT="0" distB="0" distL="114300" distR="114300" simplePos="0" relativeHeight="251647488" behindDoc="1" locked="1" layoutInCell="0" allowOverlap="1" wp14:anchorId="637D788F" wp14:editId="5F86F72A">
                <wp:simplePos x="0" y="0"/>
                <wp:positionH relativeFrom="page">
                  <wp:posOffset>542925</wp:posOffset>
                </wp:positionH>
                <wp:positionV relativeFrom="paragraph">
                  <wp:posOffset>0</wp:posOffset>
                </wp:positionV>
                <wp:extent cx="6562725" cy="60960"/>
                <wp:effectExtent l="0" t="0" r="0" b="0"/>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2.75pt;margin-top:0;width:516.75pt;height:4.8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FGXcwIAAPkEAAAOAAAAZHJzL2Uyb0RvYy54bWysVNtuEzEQfUfiHyy/p3vR5rKrbqrSEoRU&#10;oKLwAY7tzVp47cV2simIf2c8m6QpvFSIPDienfHxmTMzvrzad5rspPPKmppmFykl0nArlNnU9OuX&#10;1WRBiQ/MCKatkTV9lJ5eLV+/uhz6Sua2tVpIRwDE+Groa9qG0FdJ4nkrO+YvbC8NOBvrOhbAdJtE&#10;ODYAeqeTPE1nyWCd6J3l0nv4ejs66RLxm0by8KlpvAxE1xS4BVwdruu4JstLVm0c61vFDzTYP7Do&#10;mDJw6QnqlgVGtk79BdUp7qy3Tbjgtkts0yguMQfIJkv/yOahZb3EXEAc359k8v8Pln/c3TuiRE3z&#10;nBLDOqjRZ1CNmY2WJEOBht5XEPfQ37uYou/vLP/mibE3LYTJa+fs0EomgFYWBU2eHYiGh6NkPXyw&#10;AuDZNljUat+4LgKCCmSPJXk8lUTuA+HwcTad5fN8SgkH3ywtZ8goYdXxcO98eCdtR+Kmpg64Izjb&#10;3fkQybDqGILkrVZipbRGw23WN9qRHYvdgT/kDzmeh2kTg42Nx0bE8QtwhDuiL7LFav8ss7xI3+Tl&#10;ZDVbzCfFqphOynm6mKRZ+QbIF2Vxu/oVCWZF1SohpLlTRh47LyteVtnDDIw9g71HhigdJnVO3b8s&#10;w04FmEKtupouTjKwKhb1rRE4I4EpPe6T59xRYhDg+I+SYAvEqsdB9NXaikfoAGehQjCF8F7AprXu&#10;ByUDzF5N/fctc5IS/d5AF5VZUcRhRaOYznMw3Llnfe5hhgNUTQMl4/YmjAO+7Z3atHBThsIYew2d&#10;1yjsiidWh36F+cIMDm9BHOBzG6OeXqzlbwAAAP//AwBQSwMEFAAGAAgAAAAhALrXyV7aAAAABgEA&#10;AA8AAABkcnMvZG93bnJldi54bWxMj8FOwzAQRO9I/IO1SNyoE0qiNI1TARJXpKZcuDnxNomI1yZ2&#10;2/D3bE9w29WMZt5Uu8VO4oxzGB0pSFcJCKTOmZF6BR+Ht4cCRIiajJ4coYIfDLCrb28qXRp3oT2e&#10;m9gLDqFQagVDjL6UMnQDWh1WziOxdnSz1ZHfuZdm1hcOt5N8TJJcWj0SNwza4+uA3Vdzstz7uW4S&#10;X3y/9GTfn/Zt7tdtnil1f7c8b0FEXOKfGa74jA41M7XuRCaISUGRZexUwIOuappu+GoVbHKQdSX/&#10;49e/AAAA//8DAFBLAQItABQABgAIAAAAIQC2gziS/gAAAOEBAAATAAAAAAAAAAAAAAAAAAAAAABb&#10;Q29udGVudF9UeXBlc10ueG1sUEsBAi0AFAAGAAgAAAAhADj9If/WAAAAlAEAAAsAAAAAAAAAAAAA&#10;AAAALwEAAF9yZWxzLy5yZWxzUEsBAi0AFAAGAAgAAAAhAPkIUZdzAgAA+QQAAA4AAAAAAAAAAAAA&#10;AAAALgIAAGRycy9lMm9Eb2MueG1sUEsBAi0AFAAGAAgAAAAhALrXyV7aAAAABgEAAA8AAAAAAAAA&#10;AAAAAAAAzQQAAGRycy9kb3ducmV2LnhtbFBLBQYAAAAABAAEAPMAAADUBQAAAAA=&#10;" o:allowincell="f" fillcolor="black" stroked="f" strokeweight="0">
                <w10:wrap anchorx="page"/>
                <w10:anchorlock/>
              </v:rect>
            </w:pict>
          </mc:Fallback>
        </mc:AlternateContent>
      </w:r>
    </w:p>
    <w:p w:rsidR="00946DFB" w:rsidRPr="0028415C" w:rsidRDefault="00946DFB" w:rsidP="00946DFB">
      <w:pPr>
        <w:tabs>
          <w:tab w:val="left" w:pos="-1440"/>
        </w:tabs>
        <w:jc w:val="right"/>
        <w:rPr>
          <w:rFonts w:ascii="Arial" w:hAnsi="Arial"/>
          <w:b/>
          <w:i/>
        </w:rPr>
      </w:pPr>
      <w:r w:rsidRPr="0028415C">
        <w:rPr>
          <w:rFonts w:ascii="Arial" w:hAnsi="Arial"/>
          <w:b/>
        </w:rPr>
        <w:tab/>
      </w:r>
      <w:r w:rsidRPr="0028415C">
        <w:rPr>
          <w:rFonts w:ascii="Arial" w:hAnsi="Arial"/>
          <w:b/>
        </w:rPr>
        <w:tab/>
      </w:r>
      <w:r w:rsidRPr="0028415C">
        <w:rPr>
          <w:rFonts w:ascii="Arial" w:hAnsi="Arial"/>
          <w:b/>
        </w:rPr>
        <w:tab/>
      </w:r>
      <w:r w:rsidRPr="0028415C">
        <w:rPr>
          <w:rFonts w:ascii="Arial" w:hAnsi="Arial"/>
          <w:b/>
        </w:rPr>
        <w:tab/>
      </w:r>
      <w:r w:rsidRPr="0028415C">
        <w:rPr>
          <w:rFonts w:ascii="Arial" w:hAnsi="Arial"/>
          <w:b/>
        </w:rPr>
        <w:tab/>
      </w:r>
      <w:r w:rsidRPr="0028415C">
        <w:rPr>
          <w:rFonts w:ascii="Arial" w:hAnsi="Arial"/>
          <w:b/>
        </w:rPr>
        <w:tab/>
      </w:r>
      <w:r w:rsidRPr="0028415C">
        <w:rPr>
          <w:rFonts w:ascii="Arial" w:hAnsi="Arial"/>
          <w:b/>
          <w:i/>
        </w:rPr>
        <w:t xml:space="preserve">Return to School Centre </w:t>
      </w:r>
    </w:p>
    <w:p w:rsidR="00946DFB" w:rsidRPr="0028415C" w:rsidRDefault="00946DFB" w:rsidP="00946DFB">
      <w:pPr>
        <w:tabs>
          <w:tab w:val="left" w:pos="-1440"/>
        </w:tabs>
        <w:jc w:val="right"/>
        <w:rPr>
          <w:rFonts w:ascii="Arial" w:hAnsi="Arial"/>
        </w:rPr>
      </w:pPr>
      <w:r w:rsidRPr="0028415C">
        <w:rPr>
          <w:rFonts w:ascii="Arial" w:hAnsi="Arial"/>
        </w:rPr>
        <w:tab/>
      </w:r>
      <w:r w:rsidRPr="0028415C">
        <w:rPr>
          <w:rFonts w:ascii="Arial" w:hAnsi="Arial"/>
        </w:rPr>
        <w:tab/>
      </w:r>
      <w:r w:rsidRPr="0028415C">
        <w:rPr>
          <w:rFonts w:ascii="Arial" w:hAnsi="Arial"/>
        </w:rPr>
        <w:tab/>
      </w:r>
      <w:r w:rsidRPr="0028415C">
        <w:rPr>
          <w:rFonts w:ascii="Arial" w:hAnsi="Arial"/>
        </w:rPr>
        <w:tab/>
      </w:r>
      <w:r w:rsidRPr="0028415C">
        <w:rPr>
          <w:rFonts w:ascii="Arial" w:hAnsi="Arial"/>
        </w:rPr>
        <w:tab/>
      </w:r>
      <w:r w:rsidRPr="0028415C">
        <w:rPr>
          <w:rFonts w:ascii="Arial" w:hAnsi="Arial"/>
        </w:rPr>
        <w:tab/>
        <w:t>Evans High School</w:t>
      </w:r>
    </w:p>
    <w:p w:rsidR="00946DFB" w:rsidRPr="0028415C" w:rsidRDefault="00946DFB" w:rsidP="00946DFB">
      <w:pPr>
        <w:tabs>
          <w:tab w:val="left" w:pos="-1440"/>
        </w:tabs>
        <w:jc w:val="right"/>
        <w:rPr>
          <w:rFonts w:ascii="Arial" w:hAnsi="Arial"/>
        </w:rPr>
      </w:pPr>
      <w:r w:rsidRPr="0028415C">
        <w:rPr>
          <w:rFonts w:ascii="Arial" w:hAnsi="Arial"/>
        </w:rPr>
        <w:tab/>
      </w:r>
      <w:r w:rsidRPr="0028415C">
        <w:rPr>
          <w:rFonts w:ascii="Arial" w:hAnsi="Arial"/>
        </w:rPr>
        <w:tab/>
      </w:r>
      <w:r w:rsidRPr="0028415C">
        <w:rPr>
          <w:rFonts w:ascii="Arial" w:hAnsi="Arial"/>
        </w:rPr>
        <w:tab/>
      </w:r>
      <w:r w:rsidRPr="0028415C">
        <w:rPr>
          <w:rFonts w:ascii="Arial" w:hAnsi="Arial"/>
        </w:rPr>
        <w:tab/>
      </w:r>
      <w:r w:rsidRPr="0028415C">
        <w:rPr>
          <w:rFonts w:ascii="Arial" w:hAnsi="Arial"/>
        </w:rPr>
        <w:tab/>
      </w:r>
      <w:r w:rsidRPr="0028415C">
        <w:rPr>
          <w:rFonts w:ascii="Arial" w:hAnsi="Arial"/>
        </w:rPr>
        <w:tab/>
        <w:t>Walters Road, Blacktown 2148</w:t>
      </w:r>
    </w:p>
    <w:p w:rsidR="00946DFB" w:rsidRPr="0028415C" w:rsidRDefault="00946DFB" w:rsidP="00946DFB">
      <w:pPr>
        <w:tabs>
          <w:tab w:val="left" w:pos="-1440"/>
        </w:tabs>
        <w:jc w:val="right"/>
        <w:rPr>
          <w:rFonts w:ascii="Arial" w:hAnsi="Arial"/>
        </w:rPr>
        <w:sectPr w:rsidR="00946DFB" w:rsidRPr="0028415C" w:rsidSect="00144E05">
          <w:headerReference w:type="default" r:id="rId10"/>
          <w:footerReference w:type="even" r:id="rId11"/>
          <w:pgSz w:w="11906" w:h="16838"/>
          <w:pgMar w:top="851" w:right="720" w:bottom="851" w:left="720" w:header="709" w:footer="709" w:gutter="0"/>
          <w:cols w:space="708"/>
          <w:docGrid w:linePitch="360"/>
        </w:sectPr>
      </w:pPr>
      <w:r w:rsidRPr="0028415C">
        <w:rPr>
          <w:rFonts w:ascii="Arial" w:hAnsi="Arial"/>
        </w:rPr>
        <w:tab/>
      </w:r>
      <w:r w:rsidRPr="0028415C">
        <w:rPr>
          <w:rFonts w:ascii="Arial" w:hAnsi="Arial"/>
        </w:rPr>
        <w:tab/>
      </w:r>
      <w:r w:rsidRPr="0028415C">
        <w:rPr>
          <w:rFonts w:ascii="Arial" w:hAnsi="Arial"/>
        </w:rPr>
        <w:tab/>
      </w:r>
      <w:r w:rsidRPr="0028415C">
        <w:rPr>
          <w:rFonts w:ascii="Arial" w:hAnsi="Arial"/>
        </w:rPr>
        <w:tab/>
      </w:r>
      <w:r w:rsidRPr="0028415C">
        <w:rPr>
          <w:rFonts w:ascii="Arial" w:hAnsi="Arial"/>
        </w:rPr>
        <w:tab/>
      </w:r>
      <w:r w:rsidRPr="0028415C">
        <w:rPr>
          <w:rFonts w:ascii="Arial" w:hAnsi="Arial"/>
        </w:rPr>
        <w:tab/>
      </w:r>
      <w:proofErr w:type="spellStart"/>
      <w:r w:rsidRPr="0028415C">
        <w:rPr>
          <w:rFonts w:ascii="Arial" w:hAnsi="Arial"/>
        </w:rPr>
        <w:t>Ph</w:t>
      </w:r>
      <w:proofErr w:type="spellEnd"/>
      <w:r w:rsidRPr="0028415C">
        <w:rPr>
          <w:rFonts w:ascii="Arial" w:hAnsi="Arial"/>
        </w:rPr>
        <w:t>: 02 96213622 Fax: 02 98312747</w:t>
      </w:r>
    </w:p>
    <w:p w:rsidR="00946DFB" w:rsidRPr="0028415C" w:rsidRDefault="00946DFB">
      <w:pPr>
        <w:spacing w:line="360" w:lineRule="auto"/>
        <w:jc w:val="center"/>
        <w:rPr>
          <w:rFonts w:ascii="Arial" w:hAnsi="Arial"/>
          <w:i/>
        </w:rPr>
      </w:pPr>
      <w:r w:rsidRPr="0028415C">
        <w:rPr>
          <w:rFonts w:ascii="Arial" w:hAnsi="Arial"/>
          <w:b/>
          <w:i/>
        </w:rPr>
        <w:lastRenderedPageBreak/>
        <w:t>Return to School Centres</w:t>
      </w:r>
    </w:p>
    <w:p w:rsidR="00946DFB" w:rsidRPr="0028415C" w:rsidRDefault="00946DFB" w:rsidP="00946DFB">
      <w:pPr>
        <w:spacing w:line="360" w:lineRule="auto"/>
        <w:jc w:val="both"/>
        <w:rPr>
          <w:rFonts w:ascii="Arial" w:hAnsi="Arial"/>
          <w:b/>
        </w:rPr>
      </w:pPr>
      <w:r w:rsidRPr="0028415C">
        <w:rPr>
          <w:rFonts w:ascii="Arial" w:hAnsi="Arial"/>
          <w:b/>
        </w:rPr>
        <w:t>PURPOSE</w:t>
      </w:r>
    </w:p>
    <w:p w:rsidR="00946DFB" w:rsidRPr="0028415C" w:rsidRDefault="00EF3D40" w:rsidP="00946DFB">
      <w:pPr>
        <w:spacing w:line="360" w:lineRule="auto"/>
        <w:jc w:val="both"/>
        <w:rPr>
          <w:rFonts w:ascii="Arial" w:hAnsi="Arial" w:cs="Arial"/>
        </w:rPr>
      </w:pPr>
      <w:bookmarkStart w:id="0" w:name="_GoBack"/>
      <w:bookmarkEnd w:id="0"/>
      <w:r w:rsidRPr="002A633C">
        <w:rPr>
          <w:rFonts w:ascii="Arial" w:hAnsi="Arial"/>
          <w:b/>
          <w:noProof/>
        </w:rPr>
        <mc:AlternateContent>
          <mc:Choice Requires="wps">
            <w:drawing>
              <wp:anchor distT="0" distB="0" distL="114300" distR="114300" simplePos="0" relativeHeight="251651584" behindDoc="1" locked="0" layoutInCell="1" allowOverlap="1" wp14:anchorId="3CE7D84A" wp14:editId="2561729D">
                <wp:simplePos x="0" y="0"/>
                <wp:positionH relativeFrom="column">
                  <wp:posOffset>-76200</wp:posOffset>
                </wp:positionH>
                <wp:positionV relativeFrom="paragraph">
                  <wp:posOffset>4445</wp:posOffset>
                </wp:positionV>
                <wp:extent cx="45085" cy="1143000"/>
                <wp:effectExtent l="0" t="0" r="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08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6DFB" w:rsidRDefault="00946DFB">
                            <w:pPr>
                              <w:pStyle w:val="BodyText"/>
                              <w:ind w:right="-136"/>
                              <w:rPr>
                                <w:sz w:val="20"/>
                                <w:szCs w:val="20"/>
                              </w:rPr>
                            </w:pPr>
                          </w:p>
                          <w:p w:rsidR="00946DFB" w:rsidRDefault="00946D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6pt;margin-top:.35pt;width:3.55pt;height:90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lpjAIAACEFAAAOAAAAZHJzL2Uyb0RvYy54bWysVFtv2yAUfp+0/4B4T30ZaWKrTtXLsk3q&#10;LlK7H0AwjtEwMCCx22n/fQecWztNmqblwQHO4TuX7ztcXA6dRFtundCqwtlZihFXTNdCrSv89WE5&#10;mWPkPFU1lVrxCj9yhy8Xr19d9KbkuW61rLlFAKJc2ZsKt96bMkkca3lH3Zk2XIGx0bajHrZ2ndSW&#10;9oDeySRP0/Ok17Y2VjPuHJzejka8iPhNw5n/3DSOeyQrDLn5+LXxuwrfZHFBy7WlphVslwb9hyw6&#10;KhQEPUDdUk/RxorfoDrBrHa68WdMd4luGsF4rAGqydIX1dy31PBYCzTHmUOb3P+DZZ+2XywSdYVz&#10;gpGiHXD0wAePrvWAslnoT29cCW73Bhz9AOfAc6zVmTvNvjmk9E1L1ZpfWav7ltMa8svCzeTk6ojj&#10;Asiq/6hriEM3XkegobEdaqQw7/fQ0BgEcYCxxwNLISsGh2SazqcYMbBkGXmTppHFhJYBJnBgrPPv&#10;uO5QWFTYgghiGLq9cz6kdXQJ7k5LUS+FlHFj16sbadGWgmCW8RcreeEmVXBWOlwbEccTyBFiBFvI&#10;NgrgR5HlJL3Oi8nyfD6bkCWZTopZOp+kWXFdnKekILfLnyHBjJStqGuu7oTiezFm5O/I3o3FKKMo&#10;R9RXuJjm05GrPxYJ/Tu28FkvOuFhNqXoKjw/ONEyMPxW1VA2LT0Vclwnz9OPXYYe7P9jV6IeggRG&#10;MfhhNYzS28tspetHEIjVQBtwD+8KLFptnzDqYUYr7L5vqOUYyQ8KRFZkhIShjhsyneWwsaeW1amF&#10;KgZQFfYYjcsbPz4EG2PFuoVIo6yVvgJhNiJKJSh4zGonZ5jDWNPuzQiDfrqPXseXbfELAAD//wMA&#10;UEsDBBQABgAIAAAAIQDWwVdq3wAAAAcBAAAPAAAAZHJzL2Rvd25yZXYueG1sTI9LT8MwEITvlfof&#10;rEXiUqVOI+gjxKkQotwbEI+bGy9J1HgdYjcN/fUsJziOZjTzTbYdbSsG7H3jSMFiHoNAKp1pqFLw&#10;8ryL1iB80GR06wgVfKOHbT6dZDo17kx7HIpQCS4hn2oFdQhdKqUva7Taz12HxN6n660OLPtKml6f&#10;udy2MonjpbS6IV6odYcPNZbH4mQVXN6G4uv9Y5+8znabMN66p+Xl0Sp1fTXe34EIOIa/MPziMzrk&#10;zHRwJzJetAqiRcJfgoIVCLajmw2IA8fW8Qpknsn//PkPAAAA//8DAFBLAQItABQABgAIAAAAIQC2&#10;gziS/gAAAOEBAAATAAAAAAAAAAAAAAAAAAAAAABbQ29udGVudF9UeXBlc10ueG1sUEsBAi0AFAAG&#10;AAgAAAAhADj9If/WAAAAlAEAAAsAAAAAAAAAAAAAAAAALwEAAF9yZWxzLy5yZWxzUEsBAi0AFAAG&#10;AAgAAAAhAJU2GWmMAgAAIQUAAA4AAAAAAAAAAAAAAAAALgIAAGRycy9lMm9Eb2MueG1sUEsBAi0A&#10;FAAGAAgAAAAhANbBV2rfAAAABwEAAA8AAAAAAAAAAAAAAAAA5gQAAGRycy9kb3ducmV2LnhtbFBL&#10;BQYAAAAABAAEAPMAAADyBQAAAAA=&#10;" stroked="f">
                <v:textbox>
                  <w:txbxContent>
                    <w:p w:rsidR="00946DFB" w:rsidRDefault="00946DFB">
                      <w:pPr>
                        <w:pStyle w:val="BodyText"/>
                        <w:ind w:right="-136"/>
                        <w:rPr>
                          <w:sz w:val="20"/>
                          <w:szCs w:val="20"/>
                        </w:rPr>
                      </w:pPr>
                    </w:p>
                    <w:p w:rsidR="00946DFB" w:rsidRDefault="00946DFB"/>
                  </w:txbxContent>
                </v:textbox>
              </v:shape>
            </w:pict>
          </mc:Fallback>
        </mc:AlternateContent>
      </w:r>
      <w:r w:rsidR="002A633C">
        <w:rPr>
          <w:rFonts w:ascii="Arial" w:hAnsi="Arial" w:cs="Arial"/>
        </w:rPr>
        <w:t xml:space="preserve">The </w:t>
      </w:r>
      <w:r w:rsidR="00946DFB" w:rsidRPr="0028415C">
        <w:rPr>
          <w:rFonts w:ascii="Arial" w:hAnsi="Arial" w:cs="Arial"/>
          <w:i/>
        </w:rPr>
        <w:t>Return to School Centres</w:t>
      </w:r>
      <w:r w:rsidR="00946DFB" w:rsidRPr="0028415C">
        <w:rPr>
          <w:rFonts w:ascii="Arial" w:hAnsi="Arial" w:cs="Arial"/>
        </w:rPr>
        <w:t xml:space="preserve"> an intervention for students who are on long suspension and have been identified by their school as being likely to benefit from a structured program to assist their successful return to schooling as soon as possible.</w:t>
      </w:r>
    </w:p>
    <w:p w:rsidR="00946DFB" w:rsidRPr="0028415C" w:rsidRDefault="00946DFB" w:rsidP="00946DFB">
      <w:pPr>
        <w:spacing w:line="360" w:lineRule="auto"/>
        <w:jc w:val="both"/>
        <w:rPr>
          <w:rFonts w:ascii="Arial" w:hAnsi="Arial" w:cs="Arial"/>
        </w:rPr>
      </w:pPr>
    </w:p>
    <w:p w:rsidR="00946DFB" w:rsidRPr="0028415C" w:rsidRDefault="00946DFB" w:rsidP="00946DFB">
      <w:pPr>
        <w:spacing w:line="360" w:lineRule="auto"/>
        <w:jc w:val="both"/>
        <w:rPr>
          <w:rFonts w:ascii="Arial" w:hAnsi="Arial" w:cs="Arial"/>
        </w:rPr>
      </w:pPr>
      <w:r w:rsidRPr="0028415C">
        <w:rPr>
          <w:rFonts w:ascii="Arial" w:hAnsi="Arial" w:cs="Arial"/>
        </w:rPr>
        <w:t xml:space="preserve">The </w:t>
      </w:r>
      <w:r w:rsidRPr="0028415C">
        <w:rPr>
          <w:rFonts w:ascii="Arial" w:hAnsi="Arial" w:cs="Arial"/>
          <w:i/>
        </w:rPr>
        <w:t>Return to School Centres</w:t>
      </w:r>
      <w:r w:rsidRPr="0028415C">
        <w:rPr>
          <w:rFonts w:ascii="Arial" w:hAnsi="Arial" w:cs="Arial"/>
        </w:rPr>
        <w:t xml:space="preserve"> form part of a continuum of behaviour services for students who are disruptive.  They aim to build the capacity of schools to deal successfully with disruptive students and assist students to make a successful re-entry to schooling following suspension.</w:t>
      </w:r>
    </w:p>
    <w:p w:rsidR="00946DFB" w:rsidRPr="0028415C" w:rsidRDefault="00946DFB" w:rsidP="00946DFB">
      <w:pPr>
        <w:jc w:val="both"/>
        <w:rPr>
          <w:rFonts w:ascii="Arial" w:hAnsi="Arial"/>
        </w:rPr>
      </w:pPr>
    </w:p>
    <w:p w:rsidR="00946DFB" w:rsidRPr="0028415C" w:rsidRDefault="00946DFB" w:rsidP="00946DFB">
      <w:pPr>
        <w:spacing w:line="360" w:lineRule="auto"/>
        <w:jc w:val="both"/>
        <w:rPr>
          <w:rFonts w:ascii="Arial" w:hAnsi="Arial"/>
        </w:rPr>
      </w:pPr>
      <w:r w:rsidRPr="0028415C">
        <w:rPr>
          <w:rFonts w:ascii="Arial" w:hAnsi="Arial"/>
        </w:rPr>
        <w:t xml:space="preserve">Students who attend the Centres remain the responsibility of the home school and strong links will be maintained throughout the period in the </w:t>
      </w:r>
      <w:r w:rsidRPr="0028415C">
        <w:rPr>
          <w:rFonts w:ascii="Arial" w:hAnsi="Arial"/>
          <w:i/>
        </w:rPr>
        <w:t>Return to School Centre.</w:t>
      </w:r>
      <w:r w:rsidRPr="0028415C">
        <w:rPr>
          <w:rFonts w:ascii="Arial" w:hAnsi="Arial" w:cs="Arial"/>
          <w:bCs/>
        </w:rPr>
        <w:t xml:space="preserve"> Parents or caregivers are responsible for the care and safety of their children whilst on suspension.</w:t>
      </w:r>
    </w:p>
    <w:p w:rsidR="00946DFB" w:rsidRPr="0028415C" w:rsidRDefault="00946DFB" w:rsidP="00946DFB">
      <w:pPr>
        <w:spacing w:line="360" w:lineRule="auto"/>
        <w:jc w:val="both"/>
        <w:rPr>
          <w:rFonts w:ascii="Arial" w:hAnsi="Arial"/>
          <w:b/>
        </w:rPr>
      </w:pPr>
    </w:p>
    <w:p w:rsidR="00946DFB" w:rsidRPr="0028415C" w:rsidRDefault="00946DFB" w:rsidP="00946DFB">
      <w:pPr>
        <w:spacing w:line="360" w:lineRule="auto"/>
        <w:jc w:val="both"/>
        <w:rPr>
          <w:rFonts w:ascii="Arial" w:hAnsi="Arial"/>
          <w:b/>
        </w:rPr>
      </w:pPr>
      <w:r w:rsidRPr="0028415C">
        <w:rPr>
          <w:rFonts w:ascii="Arial" w:hAnsi="Arial"/>
          <w:b/>
        </w:rPr>
        <w:t>PARTICIPATING SCHOOLS</w:t>
      </w:r>
    </w:p>
    <w:p w:rsidR="00946DFB" w:rsidRPr="0028415C" w:rsidRDefault="00946DFB" w:rsidP="00946DFB">
      <w:pPr>
        <w:spacing w:line="360" w:lineRule="auto"/>
        <w:jc w:val="both"/>
        <w:rPr>
          <w:rFonts w:ascii="Arial" w:hAnsi="Arial"/>
        </w:rPr>
      </w:pPr>
      <w:r w:rsidRPr="0028415C">
        <w:rPr>
          <w:rFonts w:ascii="Arial" w:hAnsi="Arial"/>
        </w:rPr>
        <w:t>The Return to School Centre located at Chifley College Bidwill Campus provides support to schools in the Mt Druitt and Minchinbury school groups.</w:t>
      </w:r>
    </w:p>
    <w:p w:rsidR="00946DFB" w:rsidRPr="0028415C" w:rsidRDefault="00946DFB" w:rsidP="00946DFB">
      <w:pPr>
        <w:spacing w:line="360" w:lineRule="auto"/>
        <w:jc w:val="both"/>
        <w:rPr>
          <w:rFonts w:ascii="Arial" w:hAnsi="Arial"/>
        </w:rPr>
      </w:pPr>
    </w:p>
    <w:p w:rsidR="00946DFB" w:rsidRPr="0028415C" w:rsidRDefault="00946DFB" w:rsidP="00946DFB">
      <w:pPr>
        <w:spacing w:line="360" w:lineRule="auto"/>
        <w:jc w:val="both"/>
        <w:rPr>
          <w:rFonts w:ascii="Arial" w:hAnsi="Arial"/>
        </w:rPr>
      </w:pPr>
      <w:r w:rsidRPr="0028415C">
        <w:rPr>
          <w:rFonts w:ascii="Arial" w:hAnsi="Arial"/>
        </w:rPr>
        <w:t>The Return to School Centre located at Evans High provides support to students from schools within the Western Sydney Region as the Centre is easily accessible by public transport.</w:t>
      </w:r>
    </w:p>
    <w:p w:rsidR="00946DFB" w:rsidRPr="0028415C" w:rsidRDefault="00946DFB" w:rsidP="00946DFB">
      <w:pPr>
        <w:spacing w:line="360" w:lineRule="auto"/>
        <w:jc w:val="both"/>
        <w:rPr>
          <w:rFonts w:ascii="Arial" w:hAnsi="Arial" w:cs="Arial"/>
          <w:b/>
        </w:rPr>
      </w:pPr>
    </w:p>
    <w:p w:rsidR="00946DFB" w:rsidRPr="0028415C" w:rsidRDefault="00946DFB" w:rsidP="00946DFB">
      <w:pPr>
        <w:spacing w:line="360" w:lineRule="auto"/>
        <w:jc w:val="both"/>
        <w:rPr>
          <w:rFonts w:ascii="Arial" w:hAnsi="Arial" w:cs="Arial"/>
          <w:b/>
        </w:rPr>
      </w:pPr>
      <w:r w:rsidRPr="0028415C">
        <w:rPr>
          <w:rFonts w:ascii="Arial" w:hAnsi="Arial" w:cs="Arial"/>
          <w:b/>
        </w:rPr>
        <w:t>PERSONNEL</w:t>
      </w:r>
    </w:p>
    <w:p w:rsidR="00946DFB" w:rsidRPr="0028415C" w:rsidRDefault="00946DFB" w:rsidP="00946DFB">
      <w:pPr>
        <w:spacing w:line="360" w:lineRule="auto"/>
        <w:jc w:val="both"/>
        <w:rPr>
          <w:rFonts w:ascii="Arial" w:hAnsi="Arial" w:cs="Arial"/>
        </w:rPr>
      </w:pPr>
      <w:r w:rsidRPr="0028415C">
        <w:rPr>
          <w:rFonts w:ascii="Arial" w:hAnsi="Arial" w:cs="Arial"/>
        </w:rPr>
        <w:t xml:space="preserve">The Head Teachers of the </w:t>
      </w:r>
      <w:r w:rsidRPr="0028415C">
        <w:rPr>
          <w:rFonts w:ascii="Arial" w:hAnsi="Arial" w:cs="Arial"/>
          <w:i/>
        </w:rPr>
        <w:t>Return to School Centres</w:t>
      </w:r>
      <w:r w:rsidRPr="0028415C">
        <w:rPr>
          <w:rFonts w:ascii="Arial" w:hAnsi="Arial" w:cs="Arial"/>
        </w:rPr>
        <w:t xml:space="preserve"> implement the program.  The Head Teacher and a School Learning Support Officer will provide support to students and their home schools.</w:t>
      </w:r>
    </w:p>
    <w:p w:rsidR="00946DFB" w:rsidRPr="0028415C" w:rsidRDefault="00946DFB" w:rsidP="00946DFB">
      <w:pPr>
        <w:spacing w:line="360" w:lineRule="auto"/>
        <w:jc w:val="both"/>
        <w:rPr>
          <w:rFonts w:ascii="Arial" w:hAnsi="Arial"/>
          <w:b/>
        </w:rPr>
      </w:pPr>
    </w:p>
    <w:p w:rsidR="00946DFB" w:rsidRPr="0028415C" w:rsidRDefault="00946DFB" w:rsidP="00946DFB">
      <w:pPr>
        <w:spacing w:line="360" w:lineRule="auto"/>
        <w:jc w:val="both"/>
        <w:rPr>
          <w:rFonts w:ascii="Arial" w:hAnsi="Arial"/>
          <w:b/>
        </w:rPr>
      </w:pPr>
      <w:r w:rsidRPr="0028415C">
        <w:rPr>
          <w:rFonts w:ascii="Arial" w:hAnsi="Arial"/>
          <w:b/>
        </w:rPr>
        <w:t>PROGRAM GOALS</w:t>
      </w:r>
    </w:p>
    <w:p w:rsidR="00946DFB" w:rsidRPr="0028415C" w:rsidRDefault="00946DFB" w:rsidP="00946DFB">
      <w:pPr>
        <w:spacing w:line="360" w:lineRule="auto"/>
        <w:jc w:val="both"/>
        <w:rPr>
          <w:rFonts w:ascii="Arial" w:hAnsi="Arial"/>
        </w:rPr>
      </w:pPr>
      <w:r w:rsidRPr="0028415C">
        <w:rPr>
          <w:rFonts w:ascii="Arial" w:hAnsi="Arial"/>
        </w:rPr>
        <w:t xml:space="preserve">The Centres and their expectations will mirror the home school and its expectations.  The goals of the </w:t>
      </w:r>
      <w:r w:rsidRPr="0028415C">
        <w:rPr>
          <w:rFonts w:ascii="Arial" w:hAnsi="Arial"/>
          <w:i/>
        </w:rPr>
        <w:t>Return to School Centre</w:t>
      </w:r>
      <w:r w:rsidRPr="0028415C">
        <w:rPr>
          <w:rFonts w:ascii="Arial" w:hAnsi="Arial"/>
        </w:rPr>
        <w:t xml:space="preserve"> will be:</w:t>
      </w:r>
    </w:p>
    <w:p w:rsidR="00946DFB" w:rsidRPr="0028415C" w:rsidRDefault="00946DFB" w:rsidP="00946DFB">
      <w:pPr>
        <w:numPr>
          <w:ilvl w:val="0"/>
          <w:numId w:val="3"/>
        </w:numPr>
        <w:spacing w:line="360" w:lineRule="auto"/>
        <w:jc w:val="both"/>
        <w:rPr>
          <w:rFonts w:ascii="Arial" w:hAnsi="Arial"/>
        </w:rPr>
      </w:pPr>
      <w:r w:rsidRPr="0028415C">
        <w:rPr>
          <w:rFonts w:ascii="Arial" w:hAnsi="Arial"/>
        </w:rPr>
        <w:t>To assist students to reflect on and understand their behaviour and its consequences</w:t>
      </w:r>
    </w:p>
    <w:p w:rsidR="00946DFB" w:rsidRPr="0028415C" w:rsidRDefault="00946DFB" w:rsidP="00946DFB">
      <w:pPr>
        <w:numPr>
          <w:ilvl w:val="0"/>
          <w:numId w:val="3"/>
        </w:numPr>
        <w:spacing w:line="360" w:lineRule="auto"/>
        <w:ind w:left="714" w:hanging="357"/>
        <w:jc w:val="both"/>
        <w:rPr>
          <w:rFonts w:ascii="Arial" w:hAnsi="Arial"/>
        </w:rPr>
      </w:pPr>
      <w:r w:rsidRPr="0028415C">
        <w:rPr>
          <w:rFonts w:ascii="Arial" w:hAnsi="Arial"/>
        </w:rPr>
        <w:t>To reinforce and develop appropriate attitudes and behaviours</w:t>
      </w:r>
    </w:p>
    <w:p w:rsidR="00946DFB" w:rsidRPr="0028415C" w:rsidRDefault="00946DFB" w:rsidP="00946DFB">
      <w:pPr>
        <w:numPr>
          <w:ilvl w:val="0"/>
          <w:numId w:val="3"/>
        </w:numPr>
        <w:spacing w:line="360" w:lineRule="auto"/>
        <w:jc w:val="both"/>
        <w:rPr>
          <w:rFonts w:ascii="Arial" w:hAnsi="Arial"/>
        </w:rPr>
      </w:pPr>
      <w:r w:rsidRPr="0028415C">
        <w:rPr>
          <w:rFonts w:ascii="Arial" w:hAnsi="Arial"/>
        </w:rPr>
        <w:t>To build capacity and understanding in students on how to re-engage at school, reintegrate to positive work habits and prevent recurrence of the inappropriate attitudes and behaviours</w:t>
      </w:r>
    </w:p>
    <w:p w:rsidR="00946DFB" w:rsidRPr="0028415C" w:rsidRDefault="00946DFB" w:rsidP="00946DFB">
      <w:pPr>
        <w:numPr>
          <w:ilvl w:val="0"/>
          <w:numId w:val="3"/>
        </w:numPr>
        <w:spacing w:line="360" w:lineRule="auto"/>
        <w:jc w:val="both"/>
        <w:rPr>
          <w:rFonts w:ascii="Arial" w:hAnsi="Arial"/>
        </w:rPr>
      </w:pPr>
      <w:r w:rsidRPr="0028415C">
        <w:rPr>
          <w:rFonts w:ascii="Arial" w:hAnsi="Arial"/>
        </w:rPr>
        <w:t>To provide skills development opportunities and support for the parents/caregivers of the students</w:t>
      </w:r>
    </w:p>
    <w:p w:rsidR="00144E05" w:rsidRDefault="00946DFB" w:rsidP="00946DFB">
      <w:pPr>
        <w:numPr>
          <w:ilvl w:val="0"/>
          <w:numId w:val="3"/>
        </w:numPr>
        <w:spacing w:line="360" w:lineRule="auto"/>
        <w:jc w:val="both"/>
        <w:rPr>
          <w:rFonts w:ascii="Arial" w:hAnsi="Arial"/>
        </w:rPr>
      </w:pPr>
      <w:r w:rsidRPr="0028415C">
        <w:rPr>
          <w:rFonts w:ascii="Arial" w:hAnsi="Arial"/>
        </w:rPr>
        <w:t xml:space="preserve">To provide professional development opportunities and support for teachers. </w:t>
      </w:r>
    </w:p>
    <w:p w:rsidR="00946DFB" w:rsidRPr="003427D4" w:rsidRDefault="00144E05" w:rsidP="00144E05">
      <w:pPr>
        <w:rPr>
          <w:rFonts w:ascii="Arial" w:hAnsi="Arial"/>
          <w:b/>
        </w:rPr>
      </w:pPr>
      <w:r>
        <w:rPr>
          <w:rFonts w:ascii="Arial" w:hAnsi="Arial"/>
        </w:rPr>
        <w:br w:type="page"/>
      </w:r>
      <w:r w:rsidR="00946DFB" w:rsidRPr="003427D4">
        <w:rPr>
          <w:rFonts w:ascii="Arial" w:hAnsi="Arial"/>
          <w:b/>
        </w:rPr>
        <w:lastRenderedPageBreak/>
        <w:t>PROCESS AND PROCEDURES</w:t>
      </w:r>
    </w:p>
    <w:p w:rsidR="00946DFB" w:rsidRDefault="00946DFB" w:rsidP="00946DFB">
      <w:pPr>
        <w:spacing w:line="360" w:lineRule="auto"/>
        <w:jc w:val="both"/>
        <w:rPr>
          <w:rFonts w:ascii="Arial" w:hAnsi="Arial"/>
          <w:b/>
        </w:rPr>
      </w:pPr>
      <w:r>
        <w:rPr>
          <w:rFonts w:ascii="Arial" w:hAnsi="Arial"/>
          <w:b/>
        </w:rPr>
        <w:t>Students</w:t>
      </w:r>
    </w:p>
    <w:p w:rsidR="00946DFB" w:rsidRDefault="00946DFB" w:rsidP="00946DFB">
      <w:pPr>
        <w:spacing w:line="360" w:lineRule="auto"/>
        <w:jc w:val="both"/>
        <w:rPr>
          <w:rFonts w:ascii="Arial" w:hAnsi="Arial"/>
        </w:rPr>
      </w:pPr>
      <w:r>
        <w:rPr>
          <w:rFonts w:ascii="Arial" w:hAnsi="Arial"/>
        </w:rPr>
        <w:t xml:space="preserve">The </w:t>
      </w:r>
      <w:r>
        <w:rPr>
          <w:rFonts w:ascii="Arial" w:hAnsi="Arial"/>
          <w:i/>
        </w:rPr>
        <w:t>Return to School Centres</w:t>
      </w:r>
      <w:r>
        <w:rPr>
          <w:rFonts w:ascii="Arial" w:hAnsi="Arial"/>
        </w:rPr>
        <w:t xml:space="preserve"> </w:t>
      </w:r>
      <w:proofErr w:type="gramStart"/>
      <w:r>
        <w:rPr>
          <w:rFonts w:ascii="Arial" w:hAnsi="Arial"/>
        </w:rPr>
        <w:t>are</w:t>
      </w:r>
      <w:proofErr w:type="gramEnd"/>
      <w:r>
        <w:rPr>
          <w:rFonts w:ascii="Arial" w:hAnsi="Arial"/>
        </w:rPr>
        <w:t xml:space="preserve"> available to students from Years 5-</w:t>
      </w:r>
      <w:r w:rsidR="00144E05">
        <w:rPr>
          <w:rFonts w:ascii="Arial" w:hAnsi="Arial"/>
        </w:rPr>
        <w:t>9</w:t>
      </w:r>
      <w:r>
        <w:rPr>
          <w:rFonts w:ascii="Arial" w:hAnsi="Arial"/>
        </w:rPr>
        <w:t xml:space="preserve"> who:</w:t>
      </w:r>
    </w:p>
    <w:p w:rsidR="00946DFB" w:rsidRDefault="00946DFB" w:rsidP="00946DFB">
      <w:pPr>
        <w:numPr>
          <w:ilvl w:val="0"/>
          <w:numId w:val="1"/>
        </w:numPr>
        <w:spacing w:line="360" w:lineRule="auto"/>
        <w:jc w:val="both"/>
        <w:rPr>
          <w:rFonts w:ascii="Arial" w:hAnsi="Arial"/>
        </w:rPr>
      </w:pPr>
      <w:r>
        <w:rPr>
          <w:rFonts w:ascii="Arial" w:hAnsi="Arial"/>
        </w:rPr>
        <w:t>have been placed on long suspension</w:t>
      </w:r>
    </w:p>
    <w:p w:rsidR="00946DFB" w:rsidRDefault="00946DFB" w:rsidP="00946DFB">
      <w:pPr>
        <w:numPr>
          <w:ilvl w:val="0"/>
          <w:numId w:val="1"/>
        </w:numPr>
        <w:spacing w:line="360" w:lineRule="auto"/>
        <w:jc w:val="both"/>
        <w:rPr>
          <w:rFonts w:ascii="Arial" w:hAnsi="Arial"/>
        </w:rPr>
      </w:pPr>
      <w:proofErr w:type="gramStart"/>
      <w:r>
        <w:rPr>
          <w:rFonts w:ascii="Arial" w:hAnsi="Arial"/>
        </w:rPr>
        <w:t>are</w:t>
      </w:r>
      <w:proofErr w:type="gramEnd"/>
      <w:r>
        <w:rPr>
          <w:rFonts w:ascii="Arial" w:hAnsi="Arial"/>
        </w:rPr>
        <w:t xml:space="preserve"> assessed by the school as having the potential for successful return to school following suspension.</w:t>
      </w:r>
    </w:p>
    <w:p w:rsidR="00946DFB" w:rsidRDefault="00946DFB" w:rsidP="00946DFB">
      <w:pPr>
        <w:spacing w:line="360" w:lineRule="auto"/>
        <w:ind w:left="360"/>
        <w:jc w:val="both"/>
        <w:rPr>
          <w:rFonts w:ascii="Arial" w:hAnsi="Arial"/>
        </w:rPr>
      </w:pPr>
    </w:p>
    <w:p w:rsidR="00946DFB" w:rsidRDefault="00946DFB" w:rsidP="00946DFB">
      <w:pPr>
        <w:spacing w:line="360" w:lineRule="auto"/>
        <w:jc w:val="both"/>
        <w:rPr>
          <w:rFonts w:ascii="Arial" w:hAnsi="Arial" w:cs="Arial"/>
        </w:rPr>
      </w:pPr>
      <w:r>
        <w:rPr>
          <w:rFonts w:ascii="Arial" w:hAnsi="Arial" w:cs="Arial"/>
        </w:rPr>
        <w:t xml:space="preserve">A maximum of six students attend each of the </w:t>
      </w:r>
      <w:r>
        <w:rPr>
          <w:rFonts w:ascii="Arial" w:hAnsi="Arial" w:cs="Arial"/>
          <w:i/>
        </w:rPr>
        <w:t>Return to School Centres</w:t>
      </w:r>
      <w:r>
        <w:rPr>
          <w:rFonts w:ascii="Arial" w:hAnsi="Arial" w:cs="Arial"/>
        </w:rPr>
        <w:t xml:space="preserve"> at any one time.</w:t>
      </w:r>
    </w:p>
    <w:p w:rsidR="00946DFB" w:rsidRDefault="00946DFB" w:rsidP="00946DFB">
      <w:pPr>
        <w:spacing w:line="360" w:lineRule="auto"/>
        <w:jc w:val="both"/>
        <w:rPr>
          <w:rFonts w:ascii="Arial" w:hAnsi="Arial"/>
          <w:b/>
        </w:rPr>
      </w:pPr>
    </w:p>
    <w:p w:rsidR="00946DFB" w:rsidRDefault="00946DFB" w:rsidP="00946DFB">
      <w:pPr>
        <w:spacing w:line="360" w:lineRule="auto"/>
        <w:jc w:val="both"/>
        <w:rPr>
          <w:rFonts w:ascii="Arial" w:hAnsi="Arial"/>
          <w:b/>
        </w:rPr>
      </w:pPr>
      <w:r>
        <w:rPr>
          <w:rFonts w:ascii="Arial" w:hAnsi="Arial"/>
          <w:b/>
        </w:rPr>
        <w:t>Referral and Placement of Students</w:t>
      </w:r>
    </w:p>
    <w:p w:rsidR="00946DFB" w:rsidRDefault="00946DFB" w:rsidP="00946DFB">
      <w:pPr>
        <w:spacing w:line="360" w:lineRule="auto"/>
        <w:jc w:val="both"/>
        <w:rPr>
          <w:rFonts w:ascii="Arial" w:hAnsi="Arial" w:cs="Arial"/>
          <w:i/>
        </w:rPr>
      </w:pPr>
      <w:r>
        <w:rPr>
          <w:rFonts w:ascii="Arial" w:hAnsi="Arial" w:cs="Arial"/>
        </w:rPr>
        <w:t xml:space="preserve">At the time of the suspension the Principal considers whether the student may benefit from the intervention program provided by the </w:t>
      </w:r>
      <w:r>
        <w:rPr>
          <w:rFonts w:ascii="Arial" w:hAnsi="Arial" w:cs="Arial"/>
          <w:i/>
        </w:rPr>
        <w:t xml:space="preserve">Return to School Centre. </w:t>
      </w:r>
    </w:p>
    <w:p w:rsidR="00946DFB" w:rsidRDefault="00946DFB" w:rsidP="00946DFB">
      <w:pPr>
        <w:numPr>
          <w:ilvl w:val="0"/>
          <w:numId w:val="19"/>
        </w:numPr>
        <w:spacing w:line="360" w:lineRule="auto"/>
        <w:jc w:val="both"/>
        <w:rPr>
          <w:rFonts w:ascii="Arial" w:hAnsi="Arial" w:cs="Arial"/>
          <w:i/>
        </w:rPr>
      </w:pPr>
      <w:r>
        <w:rPr>
          <w:rFonts w:ascii="Arial" w:hAnsi="Arial" w:cs="Arial"/>
          <w:i/>
        </w:rPr>
        <w:t xml:space="preserve">Principal or delegate </w:t>
      </w:r>
      <w:r>
        <w:rPr>
          <w:rFonts w:ascii="Arial" w:hAnsi="Arial" w:cs="Arial"/>
        </w:rPr>
        <w:t xml:space="preserve">completes the </w:t>
      </w:r>
      <w:r>
        <w:rPr>
          <w:rFonts w:ascii="Arial" w:hAnsi="Arial" w:cs="Arial"/>
          <w:i/>
        </w:rPr>
        <w:t xml:space="preserve">Suspension Notification </w:t>
      </w:r>
      <w:r>
        <w:rPr>
          <w:rFonts w:ascii="Arial" w:hAnsi="Arial" w:cs="Arial"/>
        </w:rPr>
        <w:t xml:space="preserve"> </w:t>
      </w:r>
    </w:p>
    <w:p w:rsidR="00946DFB" w:rsidRDefault="00946DFB" w:rsidP="00946DFB">
      <w:pPr>
        <w:numPr>
          <w:ilvl w:val="1"/>
          <w:numId w:val="19"/>
        </w:numPr>
        <w:spacing w:line="360" w:lineRule="auto"/>
        <w:jc w:val="both"/>
        <w:rPr>
          <w:rFonts w:ascii="Arial" w:hAnsi="Arial" w:cs="Arial"/>
          <w:i/>
        </w:rPr>
      </w:pPr>
      <w:r>
        <w:rPr>
          <w:rFonts w:ascii="Arial" w:hAnsi="Arial" w:cs="Arial"/>
        </w:rPr>
        <w:t>tick yes to ‘</w:t>
      </w:r>
      <w:r>
        <w:rPr>
          <w:rFonts w:ascii="Arial" w:hAnsi="Arial" w:cs="Arial"/>
          <w:i/>
        </w:rPr>
        <w:t>Assistance from Regional office required’</w:t>
      </w:r>
    </w:p>
    <w:p w:rsidR="00946DFB" w:rsidRDefault="00946DFB" w:rsidP="00946DFB">
      <w:pPr>
        <w:numPr>
          <w:ilvl w:val="1"/>
          <w:numId w:val="19"/>
        </w:numPr>
        <w:spacing w:line="360" w:lineRule="auto"/>
        <w:jc w:val="both"/>
        <w:rPr>
          <w:rFonts w:ascii="Arial" w:hAnsi="Arial" w:cs="Arial"/>
          <w:i/>
        </w:rPr>
      </w:pPr>
      <w:r>
        <w:rPr>
          <w:rFonts w:ascii="Arial" w:hAnsi="Arial" w:cs="Arial"/>
        </w:rPr>
        <w:t>in the comment section, indicate that the student is to be considered for placement at the relevant Centre</w:t>
      </w:r>
    </w:p>
    <w:p w:rsidR="00946DFB" w:rsidRDefault="00946DFB" w:rsidP="00946DFB">
      <w:pPr>
        <w:numPr>
          <w:ilvl w:val="0"/>
          <w:numId w:val="19"/>
        </w:numPr>
        <w:spacing w:line="360" w:lineRule="auto"/>
        <w:jc w:val="both"/>
        <w:rPr>
          <w:rFonts w:ascii="Arial" w:hAnsi="Arial" w:cs="Arial"/>
          <w:i/>
        </w:rPr>
      </w:pPr>
      <w:r>
        <w:rPr>
          <w:rFonts w:ascii="Arial" w:hAnsi="Arial" w:cs="Arial"/>
          <w:i/>
        </w:rPr>
        <w:t xml:space="preserve">The School Learning Support Team in collaboration with the School Counsellor completes the </w:t>
      </w:r>
      <w:r w:rsidR="00144E05">
        <w:rPr>
          <w:rFonts w:ascii="Arial" w:hAnsi="Arial" w:cs="Arial"/>
          <w:i/>
        </w:rPr>
        <w:t xml:space="preserve">Referral form and </w:t>
      </w:r>
      <w:r>
        <w:rPr>
          <w:rFonts w:ascii="Arial" w:hAnsi="Arial" w:cs="Arial"/>
          <w:i/>
        </w:rPr>
        <w:t xml:space="preserve">Student Profile </w:t>
      </w:r>
      <w:r>
        <w:rPr>
          <w:rFonts w:ascii="Arial" w:hAnsi="Arial" w:cs="Arial"/>
        </w:rPr>
        <w:t>and provides the name of the mentor teacher</w:t>
      </w:r>
    </w:p>
    <w:p w:rsidR="00946DFB" w:rsidRDefault="00946DFB" w:rsidP="00946DFB">
      <w:pPr>
        <w:numPr>
          <w:ilvl w:val="0"/>
          <w:numId w:val="19"/>
        </w:numPr>
        <w:spacing w:line="360" w:lineRule="auto"/>
        <w:jc w:val="both"/>
        <w:rPr>
          <w:rFonts w:ascii="Arial" w:hAnsi="Arial" w:cs="Arial"/>
        </w:rPr>
      </w:pPr>
      <w:r>
        <w:rPr>
          <w:rFonts w:ascii="Arial" w:hAnsi="Arial" w:cs="Arial"/>
        </w:rPr>
        <w:t xml:space="preserve">Forward </w:t>
      </w:r>
      <w:r w:rsidR="00144E05">
        <w:rPr>
          <w:rFonts w:ascii="Arial" w:hAnsi="Arial" w:cs="Arial"/>
        </w:rPr>
        <w:t xml:space="preserve">the Referral form and Student Profile </w:t>
      </w:r>
      <w:r>
        <w:rPr>
          <w:rFonts w:ascii="Arial" w:hAnsi="Arial" w:cs="Arial"/>
        </w:rPr>
        <w:t xml:space="preserve">to the relevant School Education Director/s, Western Sydney Region Student Services and the relevant Head Teacher: </w:t>
      </w:r>
    </w:p>
    <w:p w:rsidR="000B5A48" w:rsidRPr="000B5A48" w:rsidRDefault="000A7735" w:rsidP="000B5A48">
      <w:pPr>
        <w:pStyle w:val="NormalWeb"/>
        <w:shd w:val="clear" w:color="auto" w:fill="FFFFFF"/>
        <w:rPr>
          <w:color w:val="000000"/>
        </w:rPr>
      </w:pPr>
      <w:r>
        <w:rPr>
          <w:rFonts w:ascii="Arial" w:hAnsi="Arial" w:cs="Arial"/>
        </w:rPr>
        <w:t xml:space="preserve">            </w:t>
      </w:r>
      <w:r w:rsidR="00946DFB">
        <w:rPr>
          <w:rFonts w:ascii="Arial" w:hAnsi="Arial" w:cs="Arial"/>
        </w:rPr>
        <w:t>Evans High School:</w:t>
      </w:r>
      <w:r w:rsidR="0020008B">
        <w:rPr>
          <w:rFonts w:ascii="Arial" w:hAnsi="Arial" w:cs="Arial"/>
        </w:rPr>
        <w:t xml:space="preserve">  </w:t>
      </w:r>
      <w:hyperlink r:id="rId12" w:tgtFrame="_blank" w:history="1">
        <w:r w:rsidR="000B5A48" w:rsidRPr="000B5A48">
          <w:rPr>
            <w:rFonts w:ascii="Segoe UI" w:hAnsi="Segoe UI" w:cs="Segoe UI"/>
            <w:color w:val="0000FF"/>
            <w:sz w:val="20"/>
            <w:szCs w:val="20"/>
            <w:u w:val="single"/>
          </w:rPr>
          <w:t>Evans-RSC@det.nsw.edu.au</w:t>
        </w:r>
      </w:hyperlink>
    </w:p>
    <w:p w:rsidR="00AD302C" w:rsidRPr="000B5A48" w:rsidRDefault="000B5A48" w:rsidP="000B5A48">
      <w:pPr>
        <w:shd w:val="clear" w:color="auto" w:fill="FFFFFF"/>
        <w:spacing w:before="100" w:beforeAutospacing="1" w:after="100" w:afterAutospacing="1"/>
        <w:rPr>
          <w:color w:val="000000"/>
        </w:rPr>
      </w:pPr>
      <w:r w:rsidRPr="000B5A48">
        <w:rPr>
          <w:color w:val="000000"/>
        </w:rPr>
        <w:t> </w:t>
      </w:r>
      <w:r>
        <w:rPr>
          <w:color w:val="000000"/>
        </w:rPr>
        <w:t xml:space="preserve">           </w:t>
      </w:r>
      <w:r w:rsidR="00AD302C">
        <w:rPr>
          <w:rFonts w:ascii="Arial" w:hAnsi="Arial" w:cs="Arial"/>
        </w:rPr>
        <w:t>Chifley College Bidwill Campus:</w:t>
      </w:r>
      <w:r w:rsidR="00AD302C">
        <w:rPr>
          <w:rFonts w:ascii="Arial" w:hAnsi="Arial" w:cs="Arial"/>
        </w:rPr>
        <w:tab/>
      </w:r>
      <w:hyperlink r:id="rId13" w:history="1">
        <w:r w:rsidR="00AD302C" w:rsidRPr="00375E81">
          <w:rPr>
            <w:rStyle w:val="Hyperlink"/>
            <w:rFonts w:ascii="Arial" w:hAnsi="Arial" w:cs="Arial"/>
          </w:rPr>
          <w:t>goonaseelan.naidoo@det.nsw.edu.au</w:t>
        </w:r>
      </w:hyperlink>
    </w:p>
    <w:p w:rsidR="00946DFB" w:rsidRDefault="00946DFB" w:rsidP="00946DFB">
      <w:pPr>
        <w:spacing w:line="360" w:lineRule="auto"/>
        <w:jc w:val="both"/>
        <w:rPr>
          <w:rFonts w:ascii="Arial" w:hAnsi="Arial" w:cs="Arial"/>
        </w:rPr>
      </w:pPr>
    </w:p>
    <w:p w:rsidR="00946DFB" w:rsidRPr="000E5414" w:rsidRDefault="00946DFB" w:rsidP="00946DFB">
      <w:pPr>
        <w:spacing w:line="360" w:lineRule="auto"/>
        <w:jc w:val="both"/>
        <w:rPr>
          <w:rFonts w:ascii="Arial" w:hAnsi="Arial" w:cs="Arial"/>
        </w:rPr>
      </w:pPr>
      <w:r w:rsidRPr="000E5414">
        <w:rPr>
          <w:rFonts w:ascii="Arial" w:hAnsi="Arial" w:cs="Arial"/>
        </w:rPr>
        <w:t xml:space="preserve">The </w:t>
      </w:r>
      <w:r w:rsidRPr="000E5414">
        <w:rPr>
          <w:rFonts w:ascii="Arial" w:hAnsi="Arial" w:cs="Arial"/>
          <w:i/>
        </w:rPr>
        <w:t xml:space="preserve">Return to School Centre </w:t>
      </w:r>
      <w:r>
        <w:rPr>
          <w:rFonts w:ascii="Arial" w:hAnsi="Arial" w:cs="Arial"/>
          <w:i/>
        </w:rPr>
        <w:t xml:space="preserve">Management </w:t>
      </w:r>
      <w:r w:rsidRPr="000E5414">
        <w:rPr>
          <w:rFonts w:ascii="Arial" w:hAnsi="Arial" w:cs="Arial"/>
          <w:i/>
        </w:rPr>
        <w:t>Committee</w:t>
      </w:r>
      <w:r>
        <w:rPr>
          <w:rFonts w:ascii="Arial" w:hAnsi="Arial" w:cs="Arial"/>
          <w:i/>
        </w:rPr>
        <w:t>s</w:t>
      </w:r>
      <w:r>
        <w:rPr>
          <w:rFonts w:ascii="Arial" w:hAnsi="Arial" w:cs="Arial"/>
        </w:rPr>
        <w:t xml:space="preserve"> consist</w:t>
      </w:r>
      <w:r w:rsidRPr="000E5414">
        <w:rPr>
          <w:rFonts w:ascii="Arial" w:hAnsi="Arial" w:cs="Arial"/>
        </w:rPr>
        <w:t xml:space="preserve"> of the </w:t>
      </w:r>
      <w:r>
        <w:rPr>
          <w:rFonts w:ascii="Arial" w:hAnsi="Arial" w:cs="Arial"/>
        </w:rPr>
        <w:t xml:space="preserve">host school </w:t>
      </w:r>
      <w:r w:rsidRPr="000E5414">
        <w:rPr>
          <w:rFonts w:ascii="Arial" w:hAnsi="Arial" w:cs="Arial"/>
        </w:rPr>
        <w:t>Principal</w:t>
      </w:r>
      <w:r>
        <w:rPr>
          <w:rFonts w:ascii="Arial" w:hAnsi="Arial" w:cs="Arial"/>
        </w:rPr>
        <w:t>, School Education Director, Western Sydney region</w:t>
      </w:r>
      <w:r w:rsidRPr="000E5414">
        <w:rPr>
          <w:rFonts w:ascii="Arial" w:hAnsi="Arial" w:cs="Arial"/>
        </w:rPr>
        <w:t xml:space="preserve"> Student Services</w:t>
      </w:r>
      <w:r>
        <w:rPr>
          <w:rFonts w:ascii="Arial" w:hAnsi="Arial" w:cs="Arial"/>
        </w:rPr>
        <w:t xml:space="preserve"> Officer, a nominated Primary School Principal</w:t>
      </w:r>
      <w:r w:rsidRPr="000E5414">
        <w:rPr>
          <w:rFonts w:ascii="Arial" w:hAnsi="Arial" w:cs="Arial"/>
        </w:rPr>
        <w:t xml:space="preserve"> and HT Return to School Centre</w:t>
      </w:r>
      <w:r>
        <w:rPr>
          <w:rFonts w:ascii="Arial" w:hAnsi="Arial" w:cs="Arial"/>
        </w:rPr>
        <w:t>s. The Head Teacher and another member of the Management Committee</w:t>
      </w:r>
      <w:r w:rsidRPr="000E5414">
        <w:rPr>
          <w:rFonts w:ascii="Arial" w:hAnsi="Arial" w:cs="Arial"/>
        </w:rPr>
        <w:t xml:space="preserve"> will consider nominated students, determine suitability, prioritise candidates and determine conditions of entry to the program where the behaviour profile is of concern.</w:t>
      </w:r>
    </w:p>
    <w:p w:rsidR="00946DFB" w:rsidRDefault="00946DFB" w:rsidP="00946DFB">
      <w:pPr>
        <w:spacing w:line="360" w:lineRule="auto"/>
        <w:jc w:val="both"/>
        <w:rPr>
          <w:rFonts w:ascii="Arial" w:hAnsi="Arial" w:cs="Arial"/>
        </w:rPr>
      </w:pPr>
    </w:p>
    <w:p w:rsidR="00946DFB" w:rsidRDefault="00946DFB" w:rsidP="00946DFB">
      <w:pPr>
        <w:spacing w:line="360" w:lineRule="auto"/>
        <w:jc w:val="both"/>
        <w:rPr>
          <w:rFonts w:ascii="Arial" w:hAnsi="Arial" w:cs="Arial"/>
        </w:rPr>
      </w:pPr>
      <w:r>
        <w:rPr>
          <w:rFonts w:ascii="Arial" w:hAnsi="Arial" w:cs="Arial"/>
        </w:rPr>
        <w:t xml:space="preserve">If the nominated </w:t>
      </w:r>
      <w:proofErr w:type="gramStart"/>
      <w:r>
        <w:rPr>
          <w:rFonts w:ascii="Arial" w:hAnsi="Arial" w:cs="Arial"/>
          <w:i/>
        </w:rPr>
        <w:t>Return</w:t>
      </w:r>
      <w:proofErr w:type="gramEnd"/>
      <w:r>
        <w:rPr>
          <w:rFonts w:ascii="Arial" w:hAnsi="Arial" w:cs="Arial"/>
          <w:i/>
        </w:rPr>
        <w:t xml:space="preserve"> to School Centre</w:t>
      </w:r>
      <w:r>
        <w:rPr>
          <w:rFonts w:ascii="Arial" w:hAnsi="Arial" w:cs="Arial"/>
        </w:rPr>
        <w:t xml:space="preserve"> is considered to be an appropriate form of intervention for the referred student then:</w:t>
      </w:r>
    </w:p>
    <w:p w:rsidR="00946DFB" w:rsidRDefault="00946DFB" w:rsidP="00946DFB">
      <w:pPr>
        <w:numPr>
          <w:ilvl w:val="0"/>
          <w:numId w:val="6"/>
        </w:numPr>
        <w:spacing w:line="360" w:lineRule="auto"/>
        <w:jc w:val="both"/>
        <w:rPr>
          <w:rFonts w:ascii="Arial" w:hAnsi="Arial" w:cs="Arial"/>
        </w:rPr>
      </w:pPr>
      <w:r>
        <w:rPr>
          <w:rFonts w:ascii="Arial" w:hAnsi="Arial" w:cs="Arial"/>
        </w:rPr>
        <w:t xml:space="preserve">An initial meeting will be held to discuss the conditions of the </w:t>
      </w:r>
      <w:r>
        <w:rPr>
          <w:rFonts w:ascii="Arial" w:hAnsi="Arial" w:cs="Arial"/>
          <w:i/>
        </w:rPr>
        <w:t>Return to School Centre</w:t>
      </w:r>
      <w:r>
        <w:rPr>
          <w:rFonts w:ascii="Arial" w:hAnsi="Arial" w:cs="Arial"/>
        </w:rPr>
        <w:t xml:space="preserve"> and detail the student’s attendance requirements. The home school Principal or delegate, </w:t>
      </w:r>
      <w:r>
        <w:rPr>
          <w:rFonts w:ascii="Arial" w:hAnsi="Arial" w:cs="Arial"/>
        </w:rPr>
        <w:lastRenderedPageBreak/>
        <w:t xml:space="preserve">teacher mentor, parent/carer, and Head Teacher, </w:t>
      </w:r>
      <w:r>
        <w:rPr>
          <w:rFonts w:ascii="Arial" w:hAnsi="Arial" w:cs="Arial"/>
          <w:i/>
        </w:rPr>
        <w:t>Return to School Centre</w:t>
      </w:r>
      <w:r>
        <w:rPr>
          <w:rFonts w:ascii="Arial" w:hAnsi="Arial" w:cs="Arial"/>
        </w:rPr>
        <w:t xml:space="preserve"> will attend this meeting. </w:t>
      </w:r>
    </w:p>
    <w:p w:rsidR="00946DFB" w:rsidRDefault="00946DFB" w:rsidP="00946DFB">
      <w:pPr>
        <w:numPr>
          <w:ilvl w:val="0"/>
          <w:numId w:val="6"/>
        </w:numPr>
        <w:spacing w:line="360" w:lineRule="auto"/>
        <w:jc w:val="both"/>
        <w:rPr>
          <w:rFonts w:ascii="Arial" w:hAnsi="Arial" w:cs="Arial"/>
        </w:rPr>
      </w:pPr>
      <w:r>
        <w:rPr>
          <w:rFonts w:ascii="Arial" w:hAnsi="Arial" w:cs="Arial"/>
          <w:i/>
        </w:rPr>
        <w:t>Parent/carers</w:t>
      </w:r>
      <w:r>
        <w:rPr>
          <w:rFonts w:ascii="Arial" w:hAnsi="Arial" w:cs="Arial"/>
        </w:rPr>
        <w:t xml:space="preserve"> must give approval in writing by completing the permission note (Appendix 4) prior to the student commencing at the Centre.  </w:t>
      </w:r>
    </w:p>
    <w:p w:rsidR="00946DFB" w:rsidRDefault="00946DFB" w:rsidP="00946DFB">
      <w:pPr>
        <w:numPr>
          <w:ilvl w:val="0"/>
          <w:numId w:val="6"/>
        </w:numPr>
        <w:spacing w:line="360" w:lineRule="auto"/>
        <w:jc w:val="both"/>
        <w:rPr>
          <w:rFonts w:ascii="Arial" w:hAnsi="Arial" w:cs="Arial"/>
        </w:rPr>
      </w:pPr>
      <w:r>
        <w:rPr>
          <w:rFonts w:ascii="Arial" w:hAnsi="Arial" w:cs="Arial"/>
          <w:i/>
        </w:rPr>
        <w:t>Parent/carers</w:t>
      </w:r>
      <w:r>
        <w:rPr>
          <w:rFonts w:ascii="Arial" w:hAnsi="Arial" w:cs="Arial"/>
        </w:rPr>
        <w:t xml:space="preserve"> will supply contact information and be aware they may be contacted to collect their child if the behaviour of the student is inappropriate. If contact is not possible, the Head Teacher, </w:t>
      </w:r>
      <w:r>
        <w:rPr>
          <w:rFonts w:ascii="Arial" w:hAnsi="Arial" w:cs="Arial"/>
          <w:i/>
        </w:rPr>
        <w:t xml:space="preserve">Return to School Centre </w:t>
      </w:r>
      <w:r>
        <w:rPr>
          <w:rFonts w:ascii="Arial" w:hAnsi="Arial" w:cs="Arial"/>
        </w:rPr>
        <w:t>will contact the home school principal to collect the child and the student's placement at the Centre may be reconsidered.</w:t>
      </w:r>
    </w:p>
    <w:p w:rsidR="00946DFB" w:rsidRDefault="00946DFB" w:rsidP="00946DFB">
      <w:pPr>
        <w:numPr>
          <w:ilvl w:val="0"/>
          <w:numId w:val="6"/>
        </w:numPr>
        <w:spacing w:line="360" w:lineRule="auto"/>
        <w:jc w:val="both"/>
        <w:rPr>
          <w:rFonts w:ascii="Arial" w:hAnsi="Arial" w:cs="Arial"/>
        </w:rPr>
      </w:pPr>
      <w:r>
        <w:rPr>
          <w:rFonts w:ascii="Arial" w:hAnsi="Arial" w:cs="Arial"/>
        </w:rPr>
        <w:t>If requested by the Head Teacher, the home school will complete the learning profile and educational history (see Appendix 3) for the student</w:t>
      </w:r>
    </w:p>
    <w:p w:rsidR="00946DFB" w:rsidRDefault="00946DFB" w:rsidP="00946DFB">
      <w:pPr>
        <w:numPr>
          <w:ilvl w:val="0"/>
          <w:numId w:val="6"/>
        </w:numPr>
        <w:spacing w:line="360" w:lineRule="auto"/>
        <w:jc w:val="both"/>
        <w:rPr>
          <w:rFonts w:ascii="Arial" w:hAnsi="Arial" w:cs="Arial"/>
        </w:rPr>
      </w:pPr>
      <w:r>
        <w:rPr>
          <w:rFonts w:ascii="Arial" w:hAnsi="Arial" w:cs="Arial"/>
        </w:rPr>
        <w:t xml:space="preserve">The home school will provide an independent work package. </w:t>
      </w:r>
    </w:p>
    <w:p w:rsidR="00946DFB" w:rsidRDefault="00946DFB" w:rsidP="00946DFB">
      <w:pPr>
        <w:spacing w:line="360" w:lineRule="auto"/>
        <w:jc w:val="both"/>
        <w:rPr>
          <w:rFonts w:ascii="Arial" w:hAnsi="Arial" w:cs="Arial"/>
        </w:rPr>
      </w:pPr>
    </w:p>
    <w:p w:rsidR="00946DFB" w:rsidRDefault="00946DFB" w:rsidP="00946DFB">
      <w:pPr>
        <w:spacing w:line="360" w:lineRule="auto"/>
        <w:jc w:val="both"/>
        <w:rPr>
          <w:rFonts w:ascii="Arial" w:hAnsi="Arial" w:cs="Arial"/>
        </w:rPr>
      </w:pPr>
      <w:r>
        <w:rPr>
          <w:rFonts w:ascii="Arial" w:hAnsi="Arial" w:cs="Arial"/>
        </w:rPr>
        <w:t xml:space="preserve">Regular contact will be maintained with the home school mentor to discuss student progress and proposed re-entry program to school.  The Head Teacher of the Centre will conduct behaviour and learning assessments while the student is in the Centre. Prior to the student returning to school, the Head Teacher will provide a report to the Principal delegate, School Counsellor and LST Coordinator. The report will outline recommendations for ongoing support of the student. The LST Coordinator can request the involvement of the Head Teacher in the development and implementation of Behaviour, Individual Learning and Risk Management Plans. </w:t>
      </w:r>
    </w:p>
    <w:p w:rsidR="00946DFB" w:rsidRDefault="00946DFB" w:rsidP="00946DFB">
      <w:pPr>
        <w:spacing w:line="360" w:lineRule="auto"/>
        <w:jc w:val="both"/>
        <w:rPr>
          <w:rFonts w:ascii="Arial" w:hAnsi="Arial" w:cs="Arial"/>
          <w:b/>
        </w:rPr>
      </w:pPr>
    </w:p>
    <w:p w:rsidR="00946DFB" w:rsidRDefault="00946DFB" w:rsidP="00946DFB">
      <w:pPr>
        <w:spacing w:line="360" w:lineRule="auto"/>
        <w:jc w:val="both"/>
        <w:rPr>
          <w:rFonts w:ascii="Arial" w:hAnsi="Arial" w:cs="Arial"/>
          <w:b/>
        </w:rPr>
      </w:pPr>
      <w:r>
        <w:rPr>
          <w:rFonts w:ascii="Arial" w:hAnsi="Arial" w:cs="Arial"/>
          <w:b/>
        </w:rPr>
        <w:t>Duration and Attendance</w:t>
      </w:r>
    </w:p>
    <w:p w:rsidR="00946DFB" w:rsidRDefault="00946DFB" w:rsidP="00946DFB">
      <w:pPr>
        <w:spacing w:line="360" w:lineRule="auto"/>
        <w:jc w:val="both"/>
        <w:rPr>
          <w:rFonts w:ascii="Arial" w:hAnsi="Arial"/>
        </w:rPr>
      </w:pPr>
      <w:r>
        <w:rPr>
          <w:rFonts w:ascii="Arial" w:hAnsi="Arial" w:cs="Arial"/>
        </w:rPr>
        <w:t xml:space="preserve">Students participate in the program between the hours of 9:30-11:30 am. The starting day will be negotiated dependent on vacancies and referrals. Attendance will be negotiated between the Centre Head Teacher, Principal or delegate, student and family at the initial meeting. </w:t>
      </w:r>
      <w:r>
        <w:rPr>
          <w:rFonts w:ascii="Arial" w:hAnsi="Arial"/>
        </w:rPr>
        <w:t>The length of stay will be no more than twenty days.</w:t>
      </w:r>
    </w:p>
    <w:p w:rsidR="00946DFB" w:rsidRDefault="00946DFB" w:rsidP="00946DFB">
      <w:pPr>
        <w:spacing w:line="360" w:lineRule="auto"/>
        <w:jc w:val="both"/>
        <w:rPr>
          <w:rFonts w:ascii="Arial" w:hAnsi="Arial" w:cs="Arial"/>
          <w:b/>
        </w:rPr>
      </w:pPr>
    </w:p>
    <w:p w:rsidR="00946DFB" w:rsidRPr="00D628E5" w:rsidRDefault="00946DFB" w:rsidP="00946DFB">
      <w:pPr>
        <w:spacing w:line="360" w:lineRule="auto"/>
        <w:jc w:val="both"/>
        <w:rPr>
          <w:rFonts w:ascii="Arial" w:hAnsi="Arial"/>
        </w:rPr>
      </w:pPr>
      <w:r>
        <w:rPr>
          <w:rFonts w:ascii="Arial" w:hAnsi="Arial" w:cs="Arial"/>
          <w:b/>
        </w:rPr>
        <w:t>Transport to the Centre</w:t>
      </w:r>
    </w:p>
    <w:p w:rsidR="00946DFB" w:rsidRDefault="00946DFB" w:rsidP="00946DFB">
      <w:pPr>
        <w:spacing w:line="360" w:lineRule="auto"/>
        <w:jc w:val="both"/>
        <w:rPr>
          <w:rFonts w:ascii="Arial" w:hAnsi="Arial" w:cs="Arial"/>
        </w:rPr>
      </w:pPr>
      <w:r>
        <w:rPr>
          <w:rFonts w:ascii="Arial" w:hAnsi="Arial" w:cs="Arial"/>
        </w:rPr>
        <w:t xml:space="preserve">Parents/caregivers are responsible for the transport of their children to and from the Centre.  </w:t>
      </w:r>
    </w:p>
    <w:p w:rsidR="00946DFB" w:rsidRDefault="00946DFB" w:rsidP="00946DFB">
      <w:pPr>
        <w:spacing w:line="360" w:lineRule="auto"/>
        <w:jc w:val="both"/>
        <w:rPr>
          <w:rFonts w:ascii="Arial" w:hAnsi="Arial" w:cs="Arial"/>
          <w:b/>
        </w:rPr>
      </w:pPr>
    </w:p>
    <w:p w:rsidR="00946DFB" w:rsidRDefault="00946DFB" w:rsidP="00946DFB">
      <w:pPr>
        <w:spacing w:line="360" w:lineRule="auto"/>
        <w:jc w:val="both"/>
        <w:rPr>
          <w:rFonts w:ascii="Arial" w:hAnsi="Arial" w:cs="Arial"/>
          <w:b/>
        </w:rPr>
      </w:pPr>
      <w:r>
        <w:rPr>
          <w:rFonts w:ascii="Arial" w:hAnsi="Arial" w:cs="Arial"/>
          <w:b/>
        </w:rPr>
        <w:t>Re-entry to home school</w:t>
      </w:r>
    </w:p>
    <w:p w:rsidR="00946DFB" w:rsidRDefault="00946DFB" w:rsidP="00946DFB">
      <w:pPr>
        <w:spacing w:line="360" w:lineRule="auto"/>
        <w:jc w:val="both"/>
        <w:rPr>
          <w:rFonts w:ascii="Arial" w:hAnsi="Arial" w:cs="Arial"/>
        </w:rPr>
      </w:pPr>
      <w:r>
        <w:rPr>
          <w:rFonts w:ascii="Arial" w:hAnsi="Arial" w:cs="Arial"/>
        </w:rPr>
        <w:t>Positive behaviour, attendance and completion of an acceptable amount of work will assist in the successful return to home school.</w:t>
      </w:r>
    </w:p>
    <w:p w:rsidR="00946DFB" w:rsidRDefault="00946DFB" w:rsidP="00946DFB">
      <w:pPr>
        <w:spacing w:line="360" w:lineRule="auto"/>
        <w:jc w:val="both"/>
        <w:rPr>
          <w:rFonts w:ascii="Arial" w:hAnsi="Arial" w:cs="Arial"/>
        </w:rPr>
      </w:pPr>
    </w:p>
    <w:p w:rsidR="00946DFB" w:rsidRDefault="00946DFB" w:rsidP="00946DFB">
      <w:pPr>
        <w:spacing w:line="360" w:lineRule="auto"/>
        <w:jc w:val="both"/>
        <w:rPr>
          <w:rFonts w:ascii="Arial" w:hAnsi="Arial" w:cs="Arial"/>
        </w:rPr>
      </w:pPr>
      <w:r>
        <w:rPr>
          <w:rFonts w:ascii="Arial" w:hAnsi="Arial" w:cs="Arial"/>
        </w:rPr>
        <w:t xml:space="preserve">A team approach, utilising the experience and expertise of the Head Teacher, </w:t>
      </w:r>
      <w:r>
        <w:rPr>
          <w:rFonts w:ascii="Arial" w:hAnsi="Arial" w:cs="Arial"/>
          <w:i/>
        </w:rPr>
        <w:t>Return to School Centre</w:t>
      </w:r>
      <w:r>
        <w:rPr>
          <w:rFonts w:ascii="Arial" w:hAnsi="Arial" w:cs="Arial"/>
        </w:rPr>
        <w:t xml:space="preserve">, mentor, parent/carers, school Learning Support Team and other appropriate staff will ensure a smooth transition back to school. </w:t>
      </w:r>
    </w:p>
    <w:p w:rsidR="00946DFB" w:rsidRDefault="00946DFB" w:rsidP="00946DFB">
      <w:pPr>
        <w:spacing w:line="360" w:lineRule="auto"/>
        <w:jc w:val="both"/>
        <w:rPr>
          <w:rFonts w:ascii="Arial" w:hAnsi="Arial" w:cs="Arial"/>
          <w:i/>
        </w:rPr>
      </w:pPr>
      <w:r>
        <w:rPr>
          <w:rFonts w:ascii="Arial" w:hAnsi="Arial" w:cs="Arial"/>
        </w:rPr>
        <w:lastRenderedPageBreak/>
        <w:t>The home school will convene a resolution meeting in accordance with “</w:t>
      </w:r>
      <w:r>
        <w:rPr>
          <w:rFonts w:ascii="Arial" w:hAnsi="Arial" w:cs="Arial"/>
          <w:i/>
        </w:rPr>
        <w:t>Procedures for the Suspension and Expulsion of School Students</w:t>
      </w:r>
      <w:r>
        <w:rPr>
          <w:rFonts w:ascii="Arial" w:hAnsi="Arial" w:cs="Arial"/>
        </w:rPr>
        <w:t xml:space="preserve"> (2005)”. If requested the Head Teacher Return to School Centre will attend the suspension resolution meeting.</w:t>
      </w:r>
    </w:p>
    <w:p w:rsidR="00946DFB" w:rsidRDefault="00946DFB" w:rsidP="00946DFB">
      <w:pPr>
        <w:spacing w:line="360" w:lineRule="auto"/>
        <w:jc w:val="both"/>
        <w:rPr>
          <w:rFonts w:ascii="Arial" w:hAnsi="Arial" w:cs="Arial"/>
        </w:rPr>
      </w:pPr>
    </w:p>
    <w:p w:rsidR="00946DFB" w:rsidRDefault="00946DFB" w:rsidP="00946DFB">
      <w:pPr>
        <w:spacing w:line="360" w:lineRule="auto"/>
        <w:jc w:val="both"/>
        <w:rPr>
          <w:rFonts w:ascii="Arial" w:hAnsi="Arial" w:cs="Arial"/>
          <w:b/>
        </w:rPr>
      </w:pPr>
      <w:r>
        <w:rPr>
          <w:rFonts w:ascii="Arial" w:hAnsi="Arial" w:cs="Arial"/>
          <w:b/>
        </w:rPr>
        <w:t>Independent Work Package</w:t>
      </w:r>
    </w:p>
    <w:p w:rsidR="00946DFB" w:rsidRDefault="00946DFB" w:rsidP="00946DFB">
      <w:pPr>
        <w:spacing w:line="360" w:lineRule="auto"/>
        <w:jc w:val="both"/>
        <w:rPr>
          <w:rFonts w:ascii="Arial" w:hAnsi="Arial" w:cs="Arial"/>
        </w:rPr>
      </w:pPr>
      <w:r>
        <w:rPr>
          <w:rFonts w:ascii="Arial" w:hAnsi="Arial" w:cs="Arial"/>
        </w:rPr>
        <w:t>Schools will provide work for students to complete as stated in the 2005 “</w:t>
      </w:r>
      <w:r>
        <w:rPr>
          <w:rFonts w:ascii="Arial" w:hAnsi="Arial" w:cs="Arial"/>
          <w:i/>
        </w:rPr>
        <w:t>Procedures for the Suspension and Expulsion of School Students</w:t>
      </w:r>
      <w:r>
        <w:rPr>
          <w:rFonts w:ascii="Arial" w:hAnsi="Arial" w:cs="Arial"/>
        </w:rPr>
        <w:t xml:space="preserve"> (2005)”. The role of the Head Teacher will be to monitor the students’ attempt at completing this work and ensure the work is at an appropriate skill and academic level. </w:t>
      </w:r>
    </w:p>
    <w:p w:rsidR="00946DFB" w:rsidRDefault="00946DFB" w:rsidP="00946DFB">
      <w:pPr>
        <w:spacing w:line="360" w:lineRule="auto"/>
        <w:jc w:val="both"/>
        <w:rPr>
          <w:rFonts w:ascii="Arial" w:hAnsi="Arial" w:cs="Arial"/>
          <w:b/>
        </w:rPr>
      </w:pPr>
    </w:p>
    <w:p w:rsidR="00946DFB" w:rsidRDefault="00946DFB" w:rsidP="00946DFB">
      <w:pPr>
        <w:spacing w:line="360" w:lineRule="auto"/>
        <w:jc w:val="both"/>
        <w:rPr>
          <w:rFonts w:ascii="Arial" w:hAnsi="Arial" w:cs="Arial"/>
          <w:b/>
        </w:rPr>
      </w:pPr>
      <w:r>
        <w:rPr>
          <w:rFonts w:ascii="Arial" w:hAnsi="Arial" w:cs="Arial"/>
          <w:b/>
        </w:rPr>
        <w:t>Centre Program</w:t>
      </w:r>
    </w:p>
    <w:p w:rsidR="00946DFB" w:rsidRDefault="00946DFB" w:rsidP="00946DFB">
      <w:pPr>
        <w:spacing w:line="360" w:lineRule="auto"/>
        <w:jc w:val="both"/>
        <w:rPr>
          <w:rFonts w:ascii="Arial" w:hAnsi="Arial" w:cs="Arial"/>
        </w:rPr>
      </w:pPr>
      <w:r>
        <w:rPr>
          <w:rFonts w:ascii="Arial" w:hAnsi="Arial" w:cs="Arial"/>
        </w:rPr>
        <w:t>The program at the Centre will be developed to suit the needs of individual students. The program will focus on:</w:t>
      </w:r>
    </w:p>
    <w:p w:rsidR="00946DFB" w:rsidRDefault="00946DFB" w:rsidP="00946DFB">
      <w:pPr>
        <w:numPr>
          <w:ilvl w:val="0"/>
          <w:numId w:val="7"/>
        </w:numPr>
        <w:spacing w:line="360" w:lineRule="auto"/>
        <w:jc w:val="both"/>
        <w:rPr>
          <w:rFonts w:ascii="Arial" w:hAnsi="Arial" w:cs="Arial"/>
        </w:rPr>
      </w:pPr>
      <w:r>
        <w:rPr>
          <w:rFonts w:ascii="Arial" w:hAnsi="Arial" w:cs="Arial"/>
        </w:rPr>
        <w:t xml:space="preserve">Modifying the behaviours leading to the suspension; </w:t>
      </w:r>
    </w:p>
    <w:p w:rsidR="00946DFB" w:rsidRDefault="00946DFB" w:rsidP="00946DFB">
      <w:pPr>
        <w:numPr>
          <w:ilvl w:val="0"/>
          <w:numId w:val="7"/>
        </w:numPr>
        <w:spacing w:line="360" w:lineRule="auto"/>
        <w:jc w:val="both"/>
        <w:rPr>
          <w:rFonts w:ascii="Arial" w:hAnsi="Arial" w:cs="Arial"/>
        </w:rPr>
      </w:pPr>
      <w:r>
        <w:rPr>
          <w:rFonts w:ascii="Arial" w:hAnsi="Arial" w:cs="Arial"/>
        </w:rPr>
        <w:t xml:space="preserve">Support from the mentor teacher during and after the intervention; and </w:t>
      </w:r>
    </w:p>
    <w:p w:rsidR="00946DFB" w:rsidRDefault="00946DFB" w:rsidP="00946DFB">
      <w:pPr>
        <w:numPr>
          <w:ilvl w:val="0"/>
          <w:numId w:val="7"/>
        </w:numPr>
        <w:spacing w:line="360" w:lineRule="auto"/>
        <w:jc w:val="both"/>
        <w:rPr>
          <w:rFonts w:ascii="Arial" w:hAnsi="Arial" w:cs="Arial"/>
        </w:rPr>
      </w:pPr>
      <w:r>
        <w:rPr>
          <w:rFonts w:ascii="Arial" w:hAnsi="Arial" w:cs="Arial"/>
        </w:rPr>
        <w:t xml:space="preserve">Completion of the independent work package provided by the home school. </w:t>
      </w:r>
    </w:p>
    <w:p w:rsidR="00946DFB" w:rsidRDefault="00946DFB" w:rsidP="00946DFB">
      <w:pPr>
        <w:spacing w:line="360" w:lineRule="auto"/>
        <w:jc w:val="both"/>
        <w:rPr>
          <w:rFonts w:ascii="Arial" w:hAnsi="Arial" w:cs="Arial"/>
        </w:rPr>
      </w:pPr>
    </w:p>
    <w:p w:rsidR="00946DFB" w:rsidRDefault="00946DFB" w:rsidP="00946DFB">
      <w:pPr>
        <w:spacing w:line="360" w:lineRule="auto"/>
        <w:jc w:val="both"/>
        <w:rPr>
          <w:rFonts w:ascii="Arial" w:hAnsi="Arial" w:cs="Arial"/>
        </w:rPr>
      </w:pPr>
      <w:r>
        <w:rPr>
          <w:rFonts w:ascii="Arial" w:hAnsi="Arial" w:cs="Arial"/>
        </w:rPr>
        <w:t>The student’s learning of appropriate behaviours, ability to make good choices and his/her application to completion of the independent work package will be considered at the resolution of suspension meeting.</w:t>
      </w:r>
    </w:p>
    <w:p w:rsidR="00946DFB" w:rsidRDefault="00946DFB" w:rsidP="00946DFB">
      <w:pPr>
        <w:spacing w:line="360" w:lineRule="auto"/>
        <w:jc w:val="both"/>
        <w:rPr>
          <w:rFonts w:ascii="Arial" w:hAnsi="Arial" w:cs="Arial"/>
        </w:rPr>
      </w:pPr>
    </w:p>
    <w:p w:rsidR="00946DFB" w:rsidRDefault="00946DFB" w:rsidP="00946DFB">
      <w:pPr>
        <w:spacing w:line="360" w:lineRule="auto"/>
        <w:jc w:val="both"/>
        <w:rPr>
          <w:rFonts w:ascii="Arial" w:hAnsi="Arial" w:cs="Arial"/>
          <w:b/>
        </w:rPr>
      </w:pPr>
      <w:r>
        <w:rPr>
          <w:rFonts w:ascii="Arial" w:hAnsi="Arial" w:cs="Arial"/>
          <w:b/>
        </w:rPr>
        <w:t>The School Counsellor</w:t>
      </w:r>
    </w:p>
    <w:p w:rsidR="00946DFB" w:rsidRDefault="00946DFB" w:rsidP="00946DFB">
      <w:pPr>
        <w:spacing w:line="360" w:lineRule="auto"/>
        <w:jc w:val="both"/>
        <w:rPr>
          <w:rFonts w:ascii="Arial" w:hAnsi="Arial" w:cs="Arial"/>
        </w:rPr>
      </w:pPr>
      <w:r>
        <w:rPr>
          <w:rFonts w:ascii="Arial" w:hAnsi="Arial" w:cs="Arial"/>
        </w:rPr>
        <w:t xml:space="preserve">The Counsellor of the home school will be part of the intervention. </w:t>
      </w:r>
    </w:p>
    <w:p w:rsidR="00946DFB" w:rsidRDefault="00946DFB" w:rsidP="00946DFB">
      <w:pPr>
        <w:spacing w:line="360" w:lineRule="auto"/>
        <w:jc w:val="both"/>
        <w:rPr>
          <w:rFonts w:ascii="Arial" w:hAnsi="Arial" w:cs="Arial"/>
        </w:rPr>
      </w:pPr>
    </w:p>
    <w:p w:rsidR="00946DFB" w:rsidRDefault="00946DFB" w:rsidP="00946DFB">
      <w:pPr>
        <w:spacing w:line="360" w:lineRule="auto"/>
        <w:jc w:val="both"/>
        <w:rPr>
          <w:rFonts w:ascii="Arial" w:hAnsi="Arial" w:cs="Arial"/>
        </w:rPr>
      </w:pPr>
      <w:r>
        <w:rPr>
          <w:rFonts w:ascii="Arial" w:hAnsi="Arial" w:cs="Arial"/>
        </w:rPr>
        <w:t>The school counsellor will:</w:t>
      </w:r>
    </w:p>
    <w:p w:rsidR="00946DFB" w:rsidRDefault="00946DFB" w:rsidP="00946DFB">
      <w:pPr>
        <w:numPr>
          <w:ilvl w:val="0"/>
          <w:numId w:val="8"/>
        </w:numPr>
        <w:spacing w:line="360" w:lineRule="auto"/>
        <w:jc w:val="both"/>
        <w:rPr>
          <w:rFonts w:ascii="Arial" w:hAnsi="Arial" w:cs="Arial"/>
        </w:rPr>
      </w:pPr>
      <w:r>
        <w:rPr>
          <w:rFonts w:ascii="Arial" w:hAnsi="Arial" w:cs="Arial"/>
        </w:rPr>
        <w:t xml:space="preserve">Provide a school counsellor report as per policy </w:t>
      </w:r>
      <w:r>
        <w:rPr>
          <w:rFonts w:ascii="Arial" w:hAnsi="Arial" w:cs="Arial"/>
          <w:i/>
        </w:rPr>
        <w:t>“Suspension and Expulsion of School Students – Procedures” (2005).</w:t>
      </w:r>
    </w:p>
    <w:p w:rsidR="00946DFB" w:rsidRDefault="00946DFB" w:rsidP="00946DFB">
      <w:pPr>
        <w:numPr>
          <w:ilvl w:val="0"/>
          <w:numId w:val="8"/>
        </w:numPr>
        <w:spacing w:line="360" w:lineRule="auto"/>
        <w:jc w:val="both"/>
        <w:rPr>
          <w:rFonts w:ascii="Arial" w:hAnsi="Arial" w:cs="Arial"/>
        </w:rPr>
      </w:pPr>
      <w:r>
        <w:rPr>
          <w:rFonts w:ascii="Arial" w:hAnsi="Arial" w:cs="Arial"/>
        </w:rPr>
        <w:t>Contribute to the process of engaging the student and family in the program and eliciting a commitment to change.</w:t>
      </w:r>
    </w:p>
    <w:p w:rsidR="00946DFB" w:rsidRDefault="00946DFB" w:rsidP="00946DFB">
      <w:pPr>
        <w:numPr>
          <w:ilvl w:val="0"/>
          <w:numId w:val="8"/>
        </w:numPr>
        <w:spacing w:line="360" w:lineRule="auto"/>
        <w:jc w:val="both"/>
        <w:rPr>
          <w:rFonts w:ascii="Arial" w:hAnsi="Arial" w:cs="Arial"/>
        </w:rPr>
      </w:pPr>
      <w:r>
        <w:rPr>
          <w:rFonts w:ascii="Arial" w:hAnsi="Arial" w:cs="Arial"/>
        </w:rPr>
        <w:t>Where deemed appropriate by the school counsellor, offer intensive short term counselling during suspension and upon return to home school.</w:t>
      </w:r>
    </w:p>
    <w:p w:rsidR="00946DFB" w:rsidRDefault="00946DFB" w:rsidP="00946DFB">
      <w:pPr>
        <w:spacing w:line="360" w:lineRule="auto"/>
        <w:jc w:val="both"/>
        <w:rPr>
          <w:rFonts w:ascii="Arial" w:hAnsi="Arial" w:cs="Arial"/>
        </w:rPr>
      </w:pPr>
      <w:r>
        <w:rPr>
          <w:rFonts w:ascii="Arial" w:hAnsi="Arial" w:cs="Arial"/>
        </w:rPr>
        <w:t>The school counsellor may:</w:t>
      </w:r>
    </w:p>
    <w:p w:rsidR="00946DFB" w:rsidRDefault="00946DFB" w:rsidP="00946DFB">
      <w:pPr>
        <w:numPr>
          <w:ilvl w:val="0"/>
          <w:numId w:val="9"/>
        </w:numPr>
        <w:spacing w:line="360" w:lineRule="auto"/>
        <w:jc w:val="both"/>
        <w:rPr>
          <w:rFonts w:ascii="Arial" w:hAnsi="Arial" w:cs="Arial"/>
        </w:rPr>
      </w:pPr>
      <w:r>
        <w:rPr>
          <w:rFonts w:ascii="Arial" w:hAnsi="Arial" w:cs="Arial"/>
        </w:rPr>
        <w:t>Assist in the assessment of the student’s situation, including school and family issues, psychological status, and interventions by community agencies and other relevant professionals.</w:t>
      </w:r>
    </w:p>
    <w:p w:rsidR="00946DFB" w:rsidRDefault="00946DFB" w:rsidP="00946DFB">
      <w:pPr>
        <w:numPr>
          <w:ilvl w:val="0"/>
          <w:numId w:val="9"/>
        </w:numPr>
        <w:spacing w:line="360" w:lineRule="auto"/>
        <w:jc w:val="both"/>
        <w:rPr>
          <w:rFonts w:ascii="Arial" w:hAnsi="Arial" w:cs="Arial"/>
        </w:rPr>
      </w:pPr>
      <w:r>
        <w:rPr>
          <w:rFonts w:ascii="Arial" w:hAnsi="Arial" w:cs="Arial"/>
        </w:rPr>
        <w:t>Liaise with other department and community professionals.</w:t>
      </w:r>
    </w:p>
    <w:p w:rsidR="00144E05" w:rsidRPr="00144E05" w:rsidRDefault="00144E05" w:rsidP="00144E05">
      <w:pPr>
        <w:spacing w:line="360" w:lineRule="auto"/>
        <w:jc w:val="both"/>
        <w:rPr>
          <w:rFonts w:ascii="Arial" w:hAnsi="Arial" w:cs="Arial"/>
          <w:b/>
        </w:rPr>
      </w:pPr>
      <w:r w:rsidRPr="00144E05">
        <w:rPr>
          <w:rFonts w:ascii="Arial" w:hAnsi="Arial" w:cs="Arial"/>
          <w:b/>
        </w:rPr>
        <w:lastRenderedPageBreak/>
        <w:t xml:space="preserve">Mentors </w:t>
      </w:r>
    </w:p>
    <w:p w:rsidR="00144E05" w:rsidRPr="00144E05" w:rsidRDefault="00144E05" w:rsidP="00144E05">
      <w:pPr>
        <w:pStyle w:val="ListParagraph"/>
        <w:numPr>
          <w:ilvl w:val="0"/>
          <w:numId w:val="9"/>
        </w:numPr>
        <w:spacing w:line="360" w:lineRule="auto"/>
        <w:jc w:val="both"/>
        <w:rPr>
          <w:rFonts w:ascii="Arial" w:hAnsi="Arial" w:cs="Arial"/>
        </w:rPr>
      </w:pPr>
      <w:r w:rsidRPr="00144E05">
        <w:rPr>
          <w:rFonts w:ascii="Arial" w:hAnsi="Arial" w:cs="Arial"/>
        </w:rPr>
        <w:t>Each school referring students to the Centre will nominate a teacher mentor in consultation with home school principal or delegate and the student.  If the school does not have an identified mentor, an appropriate contact person must be identified by the Principal or delegate.</w:t>
      </w:r>
    </w:p>
    <w:p w:rsidR="00144E05" w:rsidRPr="00144E05" w:rsidRDefault="00144E05" w:rsidP="00144E05">
      <w:pPr>
        <w:pStyle w:val="ListParagraph"/>
        <w:numPr>
          <w:ilvl w:val="0"/>
          <w:numId w:val="9"/>
        </w:numPr>
        <w:spacing w:line="360" w:lineRule="auto"/>
        <w:jc w:val="both"/>
        <w:rPr>
          <w:rFonts w:ascii="Arial" w:hAnsi="Arial" w:cs="Arial"/>
        </w:rPr>
      </w:pPr>
    </w:p>
    <w:p w:rsidR="00144E05" w:rsidRPr="00144E05" w:rsidRDefault="00144E05" w:rsidP="00144E05">
      <w:pPr>
        <w:pStyle w:val="ListParagraph"/>
        <w:numPr>
          <w:ilvl w:val="0"/>
          <w:numId w:val="9"/>
        </w:numPr>
        <w:spacing w:line="360" w:lineRule="auto"/>
        <w:jc w:val="both"/>
        <w:rPr>
          <w:rFonts w:ascii="Arial" w:hAnsi="Arial" w:cs="Arial"/>
        </w:rPr>
      </w:pPr>
      <w:r w:rsidRPr="00144E05">
        <w:rPr>
          <w:rFonts w:ascii="Arial" w:hAnsi="Arial" w:cs="Arial"/>
        </w:rPr>
        <w:t>Some teacher relief may be available for the home school mentor to work with and support the student. The mentor will liaise closely with the Centre teacher throughout the intervention and may attend meetings as appropriate.</w:t>
      </w:r>
    </w:p>
    <w:p w:rsidR="00144E05" w:rsidRPr="00144E05" w:rsidRDefault="00144E05" w:rsidP="00144E05">
      <w:pPr>
        <w:pStyle w:val="ListParagraph"/>
        <w:spacing w:line="360" w:lineRule="auto"/>
        <w:jc w:val="both"/>
        <w:rPr>
          <w:rFonts w:ascii="Arial" w:hAnsi="Arial" w:cs="Arial"/>
          <w:b/>
        </w:rPr>
      </w:pPr>
    </w:p>
    <w:p w:rsidR="00946DFB" w:rsidRDefault="00946DFB" w:rsidP="00946DFB">
      <w:pPr>
        <w:spacing w:line="360" w:lineRule="auto"/>
        <w:jc w:val="both"/>
        <w:rPr>
          <w:rFonts w:ascii="Arial" w:hAnsi="Arial" w:cs="Arial"/>
        </w:rPr>
      </w:pPr>
    </w:p>
    <w:p w:rsidR="00946DFB" w:rsidRDefault="00946DFB" w:rsidP="00946DFB">
      <w:pPr>
        <w:spacing w:line="360" w:lineRule="auto"/>
        <w:jc w:val="both"/>
        <w:rPr>
          <w:rFonts w:ascii="Arial" w:hAnsi="Arial" w:cs="Arial"/>
          <w:b/>
        </w:rPr>
      </w:pPr>
      <w:r>
        <w:rPr>
          <w:rFonts w:ascii="Arial" w:hAnsi="Arial" w:cs="Arial"/>
          <w:b/>
        </w:rPr>
        <w:t>Structure of Day</w:t>
      </w:r>
    </w:p>
    <w:p w:rsidR="00946DFB" w:rsidRDefault="00946DFB" w:rsidP="00946DFB">
      <w:pPr>
        <w:numPr>
          <w:ilvl w:val="0"/>
          <w:numId w:val="5"/>
        </w:numPr>
        <w:spacing w:line="360" w:lineRule="auto"/>
        <w:jc w:val="both"/>
        <w:rPr>
          <w:rFonts w:ascii="Arial" w:hAnsi="Arial" w:cs="Arial"/>
        </w:rPr>
      </w:pPr>
      <w:r>
        <w:rPr>
          <w:rFonts w:ascii="Arial" w:hAnsi="Arial" w:cs="Arial"/>
        </w:rPr>
        <w:t>9:00-9:30</w:t>
      </w:r>
      <w:r>
        <w:rPr>
          <w:rFonts w:ascii="Arial" w:hAnsi="Arial" w:cs="Arial"/>
        </w:rPr>
        <w:tab/>
        <w:t xml:space="preserve">Students sign in and are briefed </w:t>
      </w:r>
    </w:p>
    <w:p w:rsidR="00946DFB" w:rsidRPr="0045593E" w:rsidRDefault="00946DFB" w:rsidP="00946DFB">
      <w:pPr>
        <w:numPr>
          <w:ilvl w:val="0"/>
          <w:numId w:val="5"/>
        </w:numPr>
        <w:spacing w:line="360" w:lineRule="auto"/>
        <w:jc w:val="both"/>
        <w:rPr>
          <w:rFonts w:ascii="Arial" w:hAnsi="Arial" w:cs="Arial"/>
        </w:rPr>
      </w:pPr>
      <w:r>
        <w:rPr>
          <w:rFonts w:ascii="Arial" w:hAnsi="Arial" w:cs="Arial"/>
        </w:rPr>
        <w:t>9:30-11:30</w:t>
      </w:r>
      <w:r>
        <w:rPr>
          <w:rFonts w:ascii="Arial" w:hAnsi="Arial" w:cs="Arial"/>
        </w:rPr>
        <w:tab/>
        <w:t>C</w:t>
      </w:r>
      <w:r w:rsidRPr="0045593E">
        <w:rPr>
          <w:rFonts w:ascii="Arial" w:hAnsi="Arial" w:cs="Arial"/>
        </w:rPr>
        <w:t>ommence appropriate behaviour program and work package.</w:t>
      </w:r>
    </w:p>
    <w:p w:rsidR="00946DFB" w:rsidRDefault="00946DFB" w:rsidP="00946DFB">
      <w:pPr>
        <w:spacing w:line="360" w:lineRule="auto"/>
        <w:jc w:val="both"/>
        <w:rPr>
          <w:rFonts w:ascii="Arial" w:hAnsi="Arial" w:cs="Arial"/>
        </w:rPr>
      </w:pPr>
      <w:r>
        <w:rPr>
          <w:rFonts w:ascii="Arial" w:hAnsi="Arial" w:cs="Arial"/>
        </w:rPr>
        <w:t xml:space="preserve">           HT, </w:t>
      </w:r>
      <w:r>
        <w:rPr>
          <w:rFonts w:ascii="Arial" w:hAnsi="Arial" w:cs="Arial"/>
          <w:i/>
        </w:rPr>
        <w:t>Return to School Centre</w:t>
      </w:r>
      <w:r>
        <w:rPr>
          <w:rFonts w:ascii="Arial" w:hAnsi="Arial" w:cs="Arial"/>
        </w:rPr>
        <w:t xml:space="preserve"> monitors work program and progress.</w:t>
      </w:r>
    </w:p>
    <w:p w:rsidR="00946DFB" w:rsidRDefault="00946DFB" w:rsidP="00946DFB">
      <w:pPr>
        <w:numPr>
          <w:ilvl w:val="0"/>
          <w:numId w:val="5"/>
        </w:numPr>
        <w:spacing w:line="360" w:lineRule="auto"/>
        <w:jc w:val="both"/>
        <w:rPr>
          <w:rFonts w:ascii="Arial" w:hAnsi="Arial" w:cs="Arial"/>
        </w:rPr>
      </w:pPr>
      <w:r>
        <w:rPr>
          <w:rFonts w:ascii="Arial" w:hAnsi="Arial" w:cs="Arial"/>
        </w:rPr>
        <w:t>11:30-3:30</w:t>
      </w:r>
      <w:r>
        <w:rPr>
          <w:rFonts w:ascii="Arial" w:hAnsi="Arial" w:cs="Arial"/>
        </w:rPr>
        <w:tab/>
      </w:r>
      <w:r w:rsidRPr="0045593E">
        <w:rPr>
          <w:rFonts w:ascii="Arial" w:hAnsi="Arial" w:cs="Arial"/>
        </w:rPr>
        <w:t xml:space="preserve">Student goes home and continues to complete a program of study </w:t>
      </w:r>
      <w:r>
        <w:rPr>
          <w:rFonts w:ascii="Arial" w:hAnsi="Arial" w:cs="Arial"/>
        </w:rPr>
        <w:t xml:space="preserve">   </w:t>
      </w:r>
    </w:p>
    <w:p w:rsidR="00946DFB" w:rsidRDefault="00946DFB" w:rsidP="00946DFB">
      <w:pPr>
        <w:spacing w:line="360" w:lineRule="auto"/>
        <w:ind w:left="720"/>
        <w:jc w:val="both"/>
        <w:rPr>
          <w:rFonts w:ascii="Arial" w:hAnsi="Arial" w:cs="Arial"/>
        </w:rPr>
      </w:pPr>
      <w:proofErr w:type="gramStart"/>
      <w:r w:rsidRPr="0045593E">
        <w:rPr>
          <w:rFonts w:ascii="Arial" w:hAnsi="Arial" w:cs="Arial"/>
        </w:rPr>
        <w:t>provided</w:t>
      </w:r>
      <w:proofErr w:type="gramEnd"/>
      <w:r w:rsidRPr="0045593E">
        <w:rPr>
          <w:rFonts w:ascii="Arial" w:hAnsi="Arial" w:cs="Arial"/>
        </w:rPr>
        <w:t xml:space="preserve"> by the base school. </w:t>
      </w:r>
    </w:p>
    <w:p w:rsidR="00946DFB" w:rsidRDefault="00946DFB" w:rsidP="00946DFB">
      <w:pPr>
        <w:spacing w:line="360" w:lineRule="auto"/>
        <w:jc w:val="both"/>
        <w:rPr>
          <w:rFonts w:ascii="Arial" w:hAnsi="Arial" w:cs="Arial"/>
        </w:rPr>
      </w:pPr>
    </w:p>
    <w:p w:rsidR="00946DFB" w:rsidRPr="0045593E" w:rsidRDefault="00946DFB" w:rsidP="00946DFB">
      <w:pPr>
        <w:spacing w:line="360" w:lineRule="auto"/>
        <w:jc w:val="both"/>
        <w:rPr>
          <w:rFonts w:ascii="Arial" w:hAnsi="Arial" w:cs="Arial"/>
        </w:rPr>
      </w:pPr>
      <w:r w:rsidRPr="0045593E">
        <w:rPr>
          <w:rFonts w:ascii="Arial" w:hAnsi="Arial" w:cs="Arial"/>
        </w:rPr>
        <w:t xml:space="preserve">The HT </w:t>
      </w:r>
      <w:r w:rsidRPr="0045593E">
        <w:rPr>
          <w:rFonts w:ascii="Arial" w:hAnsi="Arial" w:cs="Arial"/>
          <w:i/>
        </w:rPr>
        <w:t>Return to School Centre:</w:t>
      </w:r>
      <w:r w:rsidRPr="0045593E">
        <w:rPr>
          <w:rFonts w:ascii="Arial" w:hAnsi="Arial" w:cs="Arial"/>
        </w:rPr>
        <w:t xml:space="preserve"> </w:t>
      </w:r>
    </w:p>
    <w:p w:rsidR="00946DFB" w:rsidRDefault="00946DFB" w:rsidP="00946DFB">
      <w:pPr>
        <w:numPr>
          <w:ilvl w:val="1"/>
          <w:numId w:val="4"/>
        </w:numPr>
        <w:spacing w:line="360" w:lineRule="auto"/>
        <w:jc w:val="both"/>
        <w:rPr>
          <w:rFonts w:ascii="Arial" w:hAnsi="Arial" w:cs="Arial"/>
        </w:rPr>
      </w:pPr>
      <w:r>
        <w:rPr>
          <w:rFonts w:ascii="Arial" w:hAnsi="Arial" w:cs="Arial"/>
        </w:rPr>
        <w:t>Initiates behaviour assessment and develops appropriate behaviour program</w:t>
      </w:r>
    </w:p>
    <w:p w:rsidR="00946DFB" w:rsidRDefault="00946DFB" w:rsidP="00946DFB">
      <w:pPr>
        <w:numPr>
          <w:ilvl w:val="1"/>
          <w:numId w:val="4"/>
        </w:numPr>
        <w:spacing w:line="360" w:lineRule="auto"/>
        <w:jc w:val="both"/>
        <w:rPr>
          <w:rFonts w:ascii="Arial" w:hAnsi="Arial" w:cs="Arial"/>
        </w:rPr>
      </w:pPr>
      <w:r>
        <w:rPr>
          <w:rFonts w:ascii="Arial" w:hAnsi="Arial" w:cs="Arial"/>
        </w:rPr>
        <w:t>Supports school-based mentors</w:t>
      </w:r>
    </w:p>
    <w:p w:rsidR="00946DFB" w:rsidRDefault="00946DFB" w:rsidP="00946DFB">
      <w:pPr>
        <w:numPr>
          <w:ilvl w:val="1"/>
          <w:numId w:val="4"/>
        </w:numPr>
        <w:spacing w:line="360" w:lineRule="auto"/>
        <w:jc w:val="both"/>
        <w:rPr>
          <w:rFonts w:ascii="Arial" w:hAnsi="Arial" w:cs="Arial"/>
        </w:rPr>
      </w:pPr>
      <w:r>
        <w:rPr>
          <w:rFonts w:ascii="Arial" w:hAnsi="Arial" w:cs="Arial"/>
        </w:rPr>
        <w:t>Provides information to the school regarding the level and progress of independent program of study</w:t>
      </w:r>
    </w:p>
    <w:p w:rsidR="00946DFB" w:rsidRDefault="00946DFB" w:rsidP="00946DFB">
      <w:pPr>
        <w:numPr>
          <w:ilvl w:val="1"/>
          <w:numId w:val="4"/>
        </w:numPr>
        <w:spacing w:line="360" w:lineRule="auto"/>
        <w:jc w:val="both"/>
        <w:rPr>
          <w:rFonts w:ascii="Arial" w:hAnsi="Arial" w:cs="Arial"/>
        </w:rPr>
      </w:pPr>
      <w:r>
        <w:rPr>
          <w:rFonts w:ascii="Arial" w:hAnsi="Arial" w:cs="Arial"/>
        </w:rPr>
        <w:t>Assists in negotiating the return of students on suspension</w:t>
      </w:r>
    </w:p>
    <w:p w:rsidR="00946DFB" w:rsidRDefault="00946DFB" w:rsidP="00946DFB">
      <w:pPr>
        <w:numPr>
          <w:ilvl w:val="1"/>
          <w:numId w:val="4"/>
        </w:numPr>
        <w:spacing w:line="360" w:lineRule="auto"/>
        <w:jc w:val="both"/>
        <w:rPr>
          <w:rFonts w:ascii="Arial" w:hAnsi="Arial" w:cs="Arial"/>
        </w:rPr>
      </w:pPr>
      <w:r>
        <w:rPr>
          <w:rFonts w:ascii="Arial" w:hAnsi="Arial" w:cs="Arial"/>
        </w:rPr>
        <w:t>Supports schools in planning and implementing strategies to assist in return of students</w:t>
      </w:r>
    </w:p>
    <w:p w:rsidR="00946DFB" w:rsidRDefault="00946DFB" w:rsidP="00946DFB">
      <w:pPr>
        <w:numPr>
          <w:ilvl w:val="1"/>
          <w:numId w:val="4"/>
        </w:numPr>
        <w:spacing w:line="360" w:lineRule="auto"/>
        <w:jc w:val="both"/>
        <w:rPr>
          <w:rFonts w:ascii="Arial" w:hAnsi="Arial" w:cs="Arial"/>
        </w:rPr>
      </w:pPr>
      <w:r>
        <w:rPr>
          <w:rFonts w:ascii="Arial" w:hAnsi="Arial" w:cs="Arial"/>
        </w:rPr>
        <w:t>Follows up with Regional personnel who may be supporting the school and the student</w:t>
      </w:r>
    </w:p>
    <w:p w:rsidR="00946DFB" w:rsidRDefault="00946DFB" w:rsidP="00946DFB">
      <w:pPr>
        <w:numPr>
          <w:ilvl w:val="1"/>
          <w:numId w:val="4"/>
        </w:numPr>
        <w:spacing w:line="360" w:lineRule="auto"/>
        <w:jc w:val="both"/>
        <w:rPr>
          <w:rFonts w:ascii="Arial" w:hAnsi="Arial" w:cs="Arial"/>
        </w:rPr>
      </w:pPr>
      <w:r>
        <w:rPr>
          <w:rFonts w:ascii="Arial" w:hAnsi="Arial" w:cs="Arial"/>
        </w:rPr>
        <w:t>Coordinates between schools and outside agencies.</w:t>
      </w:r>
    </w:p>
    <w:p w:rsidR="00946DFB" w:rsidRDefault="00946DFB" w:rsidP="00946DFB">
      <w:pPr>
        <w:numPr>
          <w:ilvl w:val="1"/>
          <w:numId w:val="4"/>
        </w:numPr>
        <w:spacing w:line="360" w:lineRule="auto"/>
        <w:jc w:val="both"/>
        <w:rPr>
          <w:rFonts w:ascii="Arial" w:hAnsi="Arial" w:cs="Arial"/>
        </w:rPr>
      </w:pPr>
      <w:r>
        <w:rPr>
          <w:rFonts w:ascii="Arial" w:hAnsi="Arial" w:cs="Arial"/>
        </w:rPr>
        <w:t>Negotiates with school counsellors and DGOs</w:t>
      </w:r>
    </w:p>
    <w:p w:rsidR="00946DFB" w:rsidRDefault="00946DFB" w:rsidP="00946DFB">
      <w:pPr>
        <w:numPr>
          <w:ilvl w:val="1"/>
          <w:numId w:val="4"/>
        </w:numPr>
        <w:spacing w:line="360" w:lineRule="auto"/>
        <w:jc w:val="both"/>
        <w:rPr>
          <w:rFonts w:ascii="Arial" w:hAnsi="Arial" w:cs="Arial"/>
        </w:rPr>
      </w:pPr>
      <w:r>
        <w:rPr>
          <w:rFonts w:ascii="Arial" w:hAnsi="Arial" w:cs="Arial"/>
        </w:rPr>
        <w:t>Attends suspension resolution meetings (if requested)</w:t>
      </w:r>
    </w:p>
    <w:p w:rsidR="00946DFB" w:rsidRDefault="00946DFB" w:rsidP="00946DFB">
      <w:pPr>
        <w:numPr>
          <w:ilvl w:val="1"/>
          <w:numId w:val="4"/>
        </w:numPr>
        <w:spacing w:line="360" w:lineRule="auto"/>
        <w:jc w:val="both"/>
        <w:rPr>
          <w:rFonts w:ascii="Arial" w:hAnsi="Arial" w:cs="Arial"/>
        </w:rPr>
      </w:pPr>
      <w:r>
        <w:rPr>
          <w:rFonts w:ascii="Arial" w:hAnsi="Arial" w:cs="Arial"/>
        </w:rPr>
        <w:t>Reviews student’s involvement in the program with school-based mentors</w:t>
      </w:r>
    </w:p>
    <w:p w:rsidR="00946DFB" w:rsidRDefault="00946DFB" w:rsidP="00946DFB">
      <w:pPr>
        <w:numPr>
          <w:ilvl w:val="1"/>
          <w:numId w:val="4"/>
        </w:numPr>
        <w:spacing w:line="360" w:lineRule="auto"/>
        <w:jc w:val="both"/>
        <w:rPr>
          <w:rFonts w:ascii="Arial" w:hAnsi="Arial" w:cs="Arial"/>
        </w:rPr>
      </w:pPr>
      <w:r>
        <w:rPr>
          <w:rFonts w:ascii="Arial" w:hAnsi="Arial" w:cs="Arial"/>
        </w:rPr>
        <w:t>Monitors and supports student progress post return to school from suspension</w:t>
      </w:r>
    </w:p>
    <w:p w:rsidR="00946DFB" w:rsidRDefault="00946DFB" w:rsidP="00946DFB">
      <w:pPr>
        <w:numPr>
          <w:ilvl w:val="1"/>
          <w:numId w:val="4"/>
        </w:numPr>
        <w:spacing w:line="360" w:lineRule="auto"/>
        <w:jc w:val="both"/>
        <w:rPr>
          <w:rFonts w:ascii="Arial" w:hAnsi="Arial" w:cs="Arial"/>
        </w:rPr>
      </w:pPr>
      <w:r>
        <w:rPr>
          <w:rFonts w:ascii="Arial" w:hAnsi="Arial" w:cs="Arial"/>
        </w:rPr>
        <w:t>Provides professional development for base school teachers and mentors</w:t>
      </w:r>
    </w:p>
    <w:p w:rsidR="00946DFB" w:rsidRDefault="00946DFB" w:rsidP="00946DFB">
      <w:pPr>
        <w:numPr>
          <w:ilvl w:val="1"/>
          <w:numId w:val="4"/>
        </w:numPr>
        <w:spacing w:line="360" w:lineRule="auto"/>
        <w:jc w:val="both"/>
        <w:rPr>
          <w:rFonts w:ascii="Arial" w:hAnsi="Arial" w:cs="Arial"/>
        </w:rPr>
      </w:pPr>
      <w:r>
        <w:rPr>
          <w:rFonts w:ascii="Arial" w:hAnsi="Arial" w:cs="Arial"/>
        </w:rPr>
        <w:t xml:space="preserve">Develops resources to be used in the </w:t>
      </w:r>
      <w:r>
        <w:rPr>
          <w:rFonts w:ascii="Arial" w:hAnsi="Arial" w:cs="Arial"/>
          <w:i/>
        </w:rPr>
        <w:t>Return to School Centre</w:t>
      </w:r>
      <w:r>
        <w:rPr>
          <w:rFonts w:ascii="Arial" w:hAnsi="Arial" w:cs="Arial"/>
        </w:rPr>
        <w:t xml:space="preserve"> program</w:t>
      </w:r>
    </w:p>
    <w:p w:rsidR="00946DFB" w:rsidRDefault="00946DFB" w:rsidP="00946DFB">
      <w:pPr>
        <w:numPr>
          <w:ilvl w:val="1"/>
          <w:numId w:val="4"/>
        </w:numPr>
        <w:spacing w:line="360" w:lineRule="auto"/>
        <w:jc w:val="both"/>
        <w:rPr>
          <w:rFonts w:ascii="Arial" w:hAnsi="Arial" w:cs="Arial"/>
        </w:rPr>
      </w:pPr>
      <w:r>
        <w:rPr>
          <w:rFonts w:ascii="Arial" w:hAnsi="Arial" w:cs="Arial"/>
        </w:rPr>
        <w:lastRenderedPageBreak/>
        <w:t>Provides advice to schools on policy and procedures regarding suspension and student welfare and discipline</w:t>
      </w:r>
    </w:p>
    <w:p w:rsidR="00946DFB" w:rsidRDefault="00946DFB" w:rsidP="00946DFB">
      <w:pPr>
        <w:numPr>
          <w:ilvl w:val="1"/>
          <w:numId w:val="4"/>
        </w:numPr>
        <w:spacing w:line="360" w:lineRule="auto"/>
        <w:jc w:val="both"/>
        <w:rPr>
          <w:rFonts w:ascii="Arial" w:hAnsi="Arial" w:cs="Arial"/>
        </w:rPr>
      </w:pPr>
      <w:r>
        <w:rPr>
          <w:rFonts w:ascii="Arial" w:hAnsi="Arial" w:cs="Arial"/>
        </w:rPr>
        <w:t xml:space="preserve">Evaluates the effectiveness of the </w:t>
      </w:r>
      <w:r>
        <w:rPr>
          <w:rFonts w:ascii="Arial" w:hAnsi="Arial" w:cs="Arial"/>
          <w:i/>
        </w:rPr>
        <w:t>Return to School Centre</w:t>
      </w:r>
      <w:r>
        <w:rPr>
          <w:rFonts w:ascii="Arial" w:hAnsi="Arial" w:cs="Arial"/>
        </w:rPr>
        <w:t xml:space="preserve"> programs.</w:t>
      </w:r>
    </w:p>
    <w:p w:rsidR="00946DFB" w:rsidRDefault="00946DFB" w:rsidP="00946DFB">
      <w:pPr>
        <w:spacing w:line="360" w:lineRule="auto"/>
        <w:jc w:val="both"/>
        <w:rPr>
          <w:rFonts w:ascii="Arial" w:hAnsi="Arial" w:cs="Arial"/>
          <w:b/>
        </w:rPr>
      </w:pPr>
    </w:p>
    <w:p w:rsidR="00946DFB" w:rsidRDefault="00946DFB" w:rsidP="00946DFB">
      <w:pPr>
        <w:spacing w:line="360" w:lineRule="auto"/>
        <w:jc w:val="both"/>
        <w:rPr>
          <w:rFonts w:ascii="Arial" w:hAnsi="Arial" w:cs="Arial"/>
          <w:b/>
        </w:rPr>
      </w:pPr>
      <w:r>
        <w:rPr>
          <w:rFonts w:ascii="Arial" w:hAnsi="Arial" w:cs="Arial"/>
          <w:b/>
        </w:rPr>
        <w:t>Student Absences</w:t>
      </w:r>
    </w:p>
    <w:p w:rsidR="00946DFB" w:rsidRDefault="00946DFB" w:rsidP="00946DFB">
      <w:pPr>
        <w:pStyle w:val="BodyTextIndent2"/>
        <w:spacing w:line="360" w:lineRule="auto"/>
        <w:ind w:left="0"/>
        <w:jc w:val="both"/>
        <w:rPr>
          <w:rFonts w:ascii="Arial" w:hAnsi="Arial" w:cs="Arial"/>
        </w:rPr>
      </w:pPr>
      <w:r>
        <w:rPr>
          <w:rFonts w:ascii="Arial" w:hAnsi="Arial" w:cs="Arial"/>
        </w:rPr>
        <w:t xml:space="preserve">If a student is absent, the parents/caregivers are required to contact the Return to School Centre no later than 9.00am. When no such notification is received and the student is absent from the centre, the Head Teacher will contact the parent. </w:t>
      </w:r>
    </w:p>
    <w:p w:rsidR="00946DFB" w:rsidRDefault="00946DFB" w:rsidP="00946DFB">
      <w:pPr>
        <w:pStyle w:val="BodyTextIndent2"/>
        <w:spacing w:after="0" w:line="360" w:lineRule="auto"/>
        <w:ind w:left="0"/>
        <w:jc w:val="both"/>
        <w:rPr>
          <w:rFonts w:ascii="Arial" w:hAnsi="Arial" w:cs="Arial"/>
          <w:b/>
        </w:rPr>
      </w:pPr>
      <w:r>
        <w:rPr>
          <w:rFonts w:ascii="Arial" w:hAnsi="Arial" w:cs="Arial"/>
          <w:b/>
        </w:rPr>
        <w:t xml:space="preserve"> </w:t>
      </w:r>
    </w:p>
    <w:p w:rsidR="00946DFB" w:rsidRPr="00D628E5" w:rsidRDefault="00946DFB" w:rsidP="00946DFB">
      <w:pPr>
        <w:pStyle w:val="BodyTextIndent2"/>
        <w:spacing w:after="0" w:line="360" w:lineRule="auto"/>
        <w:ind w:left="0"/>
        <w:jc w:val="both"/>
        <w:rPr>
          <w:rFonts w:ascii="Arial" w:hAnsi="Arial" w:cs="Arial"/>
          <w:b/>
        </w:rPr>
      </w:pPr>
      <w:r>
        <w:rPr>
          <w:rFonts w:ascii="Arial" w:hAnsi="Arial" w:cs="Arial"/>
          <w:b/>
        </w:rPr>
        <w:t xml:space="preserve">Head Teacher </w:t>
      </w:r>
      <w:r>
        <w:rPr>
          <w:rFonts w:ascii="Arial" w:hAnsi="Arial" w:cs="Arial"/>
          <w:b/>
          <w:i/>
        </w:rPr>
        <w:t>Return to School Centre</w:t>
      </w:r>
      <w:r>
        <w:rPr>
          <w:rFonts w:ascii="Arial" w:hAnsi="Arial" w:cs="Arial"/>
          <w:b/>
        </w:rPr>
        <w:t xml:space="preserve"> absence</w:t>
      </w:r>
    </w:p>
    <w:p w:rsidR="00946DFB" w:rsidRDefault="00946DFB" w:rsidP="00946DFB">
      <w:pPr>
        <w:spacing w:line="360" w:lineRule="auto"/>
        <w:jc w:val="both"/>
        <w:rPr>
          <w:rFonts w:ascii="Arial" w:hAnsi="Arial" w:cs="Arial"/>
        </w:rPr>
      </w:pPr>
      <w:r>
        <w:rPr>
          <w:rFonts w:ascii="Arial" w:hAnsi="Arial" w:cs="Arial"/>
        </w:rPr>
        <w:t xml:space="preserve">In the event that the Head Teacher </w:t>
      </w:r>
      <w:r>
        <w:rPr>
          <w:rFonts w:ascii="Arial" w:hAnsi="Arial" w:cs="Arial"/>
          <w:i/>
        </w:rPr>
        <w:t>Return to School Centre</w:t>
      </w:r>
      <w:r>
        <w:rPr>
          <w:rFonts w:ascii="Arial" w:hAnsi="Arial" w:cs="Arial"/>
        </w:rPr>
        <w:t xml:space="preserve"> is absent from duty, the program will cease for the duration of the teacher’s absence.  Parents or caregivers and schools will be notified at the earliest convenience, should this situation arise.</w:t>
      </w:r>
    </w:p>
    <w:p w:rsidR="00946DFB" w:rsidRDefault="00946DFB" w:rsidP="00946DFB">
      <w:pPr>
        <w:spacing w:line="360" w:lineRule="auto"/>
        <w:jc w:val="both"/>
        <w:rPr>
          <w:rFonts w:ascii="Arial" w:hAnsi="Arial" w:cs="Arial"/>
          <w:b/>
        </w:rPr>
      </w:pPr>
    </w:p>
    <w:p w:rsidR="00946DFB" w:rsidRDefault="00946DFB" w:rsidP="00946DFB">
      <w:pPr>
        <w:spacing w:line="360" w:lineRule="auto"/>
        <w:jc w:val="both"/>
        <w:rPr>
          <w:rFonts w:ascii="Arial" w:hAnsi="Arial" w:cs="Arial"/>
          <w:b/>
        </w:rPr>
      </w:pPr>
      <w:r>
        <w:rPr>
          <w:rFonts w:ascii="Arial" w:hAnsi="Arial" w:cs="Arial"/>
          <w:b/>
        </w:rPr>
        <w:t>Evaluation</w:t>
      </w:r>
    </w:p>
    <w:p w:rsidR="00946DFB" w:rsidRDefault="00946DFB" w:rsidP="00946DFB">
      <w:pPr>
        <w:spacing w:line="360" w:lineRule="auto"/>
        <w:jc w:val="both"/>
        <w:rPr>
          <w:rFonts w:ascii="Arial" w:hAnsi="Arial" w:cs="Arial"/>
        </w:rPr>
      </w:pPr>
      <w:r>
        <w:rPr>
          <w:rFonts w:ascii="Arial" w:hAnsi="Arial" w:cs="Arial"/>
        </w:rPr>
        <w:t xml:space="preserve">Parents / caregivers, students and home school personnel may be requested to complete an evaluation survey (see Appendix 5) on the </w:t>
      </w:r>
      <w:r>
        <w:rPr>
          <w:rFonts w:ascii="Arial" w:hAnsi="Arial" w:cs="Arial"/>
          <w:i/>
        </w:rPr>
        <w:t>Return to School Centre</w:t>
      </w:r>
      <w:r>
        <w:rPr>
          <w:rFonts w:ascii="Arial" w:hAnsi="Arial" w:cs="Arial"/>
        </w:rPr>
        <w:t xml:space="preserve"> and its programs. </w:t>
      </w:r>
    </w:p>
    <w:p w:rsidR="00946DFB" w:rsidRDefault="00946DFB" w:rsidP="00946DFB">
      <w:pPr>
        <w:spacing w:line="360" w:lineRule="auto"/>
        <w:jc w:val="both"/>
        <w:rPr>
          <w:rFonts w:ascii="Arial" w:hAnsi="Arial"/>
          <w:b/>
        </w:rPr>
      </w:pPr>
    </w:p>
    <w:p w:rsidR="00946DFB" w:rsidRDefault="00946DFB" w:rsidP="00946DFB">
      <w:pPr>
        <w:spacing w:line="360" w:lineRule="auto"/>
        <w:jc w:val="both"/>
        <w:rPr>
          <w:rFonts w:ascii="Arial" w:hAnsi="Arial"/>
          <w:b/>
        </w:rPr>
      </w:pPr>
      <w:r>
        <w:rPr>
          <w:rFonts w:ascii="Arial" w:hAnsi="Arial"/>
          <w:b/>
        </w:rPr>
        <w:t>Management</w:t>
      </w:r>
    </w:p>
    <w:p w:rsidR="00946DFB" w:rsidRPr="000E5414" w:rsidRDefault="00946DFB" w:rsidP="00946DFB">
      <w:pPr>
        <w:spacing w:line="360" w:lineRule="auto"/>
        <w:jc w:val="both"/>
        <w:rPr>
          <w:rFonts w:ascii="Arial" w:hAnsi="Arial"/>
        </w:rPr>
      </w:pPr>
      <w:r>
        <w:rPr>
          <w:rFonts w:ascii="Arial" w:hAnsi="Arial"/>
        </w:rPr>
        <w:t xml:space="preserve">The management team will develop an implementation plan and oversight the management of resources. </w:t>
      </w:r>
    </w:p>
    <w:p w:rsidR="00946DFB" w:rsidRDefault="00946DFB">
      <w:pPr>
        <w:spacing w:line="360" w:lineRule="auto"/>
        <w:rPr>
          <w:rFonts w:ascii="Arial" w:hAnsi="Arial"/>
        </w:rPr>
      </w:pPr>
    </w:p>
    <w:p w:rsidR="00BA3A4B" w:rsidRDefault="00BA3A4B" w:rsidP="000F24D1">
      <w:pPr>
        <w:rPr>
          <w:rFonts w:ascii="Arial" w:hAnsi="Arial" w:cs="Arial"/>
        </w:rPr>
      </w:pPr>
    </w:p>
    <w:sectPr w:rsidR="00BA3A4B" w:rsidSect="00144E05">
      <w:headerReference w:type="default" r:id="rId14"/>
      <w:pgSz w:w="11906" w:h="16838"/>
      <w:pgMar w:top="851" w:right="737" w:bottom="851"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1AA" w:rsidRDefault="00BD41AA">
      <w:r>
        <w:separator/>
      </w:r>
    </w:p>
  </w:endnote>
  <w:endnote w:type="continuationSeparator" w:id="0">
    <w:p w:rsidR="00BD41AA" w:rsidRDefault="00BD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DFB" w:rsidRDefault="00946D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6DFB" w:rsidRDefault="00946D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1AA" w:rsidRDefault="00BD41AA">
      <w:r>
        <w:separator/>
      </w:r>
    </w:p>
  </w:footnote>
  <w:footnote w:type="continuationSeparator" w:id="0">
    <w:p w:rsidR="00BD41AA" w:rsidRDefault="00BD4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DFB" w:rsidRDefault="00946DFB">
    <w:pPr>
      <w:pStyle w:val="Header"/>
      <w:tabs>
        <w:tab w:val="clear" w:pos="4153"/>
        <w:tab w:val="clear" w:pos="8306"/>
        <w:tab w:val="left" w:pos="268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00" w:rsidRPr="000F24D1" w:rsidRDefault="00676000" w:rsidP="000F24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7E1B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80142"/>
    <w:multiLevelType w:val="hybridMultilevel"/>
    <w:tmpl w:val="F18E9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A47FA6"/>
    <w:multiLevelType w:val="hybridMultilevel"/>
    <w:tmpl w:val="C2B2D4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D63667"/>
    <w:multiLevelType w:val="hybridMultilevel"/>
    <w:tmpl w:val="1A64B6F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52083C"/>
    <w:multiLevelType w:val="hybridMultilevel"/>
    <w:tmpl w:val="1ACC7C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13D0A09"/>
    <w:multiLevelType w:val="hybridMultilevel"/>
    <w:tmpl w:val="79369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D025E8"/>
    <w:multiLevelType w:val="hybridMultilevel"/>
    <w:tmpl w:val="E23842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B577CC3"/>
    <w:multiLevelType w:val="hybridMultilevel"/>
    <w:tmpl w:val="636A34FE"/>
    <w:lvl w:ilvl="0" w:tplc="1DD2575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3D60954"/>
    <w:multiLevelType w:val="hybridMultilevel"/>
    <w:tmpl w:val="09FC64F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81A248C"/>
    <w:multiLevelType w:val="hybridMultilevel"/>
    <w:tmpl w:val="6F28C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480A3D"/>
    <w:multiLevelType w:val="hybridMultilevel"/>
    <w:tmpl w:val="0CC8C3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5D20A45"/>
    <w:multiLevelType w:val="hybridMultilevel"/>
    <w:tmpl w:val="9F341A60"/>
    <w:lvl w:ilvl="0" w:tplc="01BA9B2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77E240B"/>
    <w:multiLevelType w:val="hybridMultilevel"/>
    <w:tmpl w:val="F7C257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9703F40"/>
    <w:multiLevelType w:val="hybridMultilevel"/>
    <w:tmpl w:val="8362DEB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AFB6E35"/>
    <w:multiLevelType w:val="hybridMultilevel"/>
    <w:tmpl w:val="3F3A085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nsid w:val="40BC3643"/>
    <w:multiLevelType w:val="hybridMultilevel"/>
    <w:tmpl w:val="43F2ED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1A862B1"/>
    <w:multiLevelType w:val="hybridMultilevel"/>
    <w:tmpl w:val="E4D0A99C"/>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CB161E"/>
    <w:multiLevelType w:val="hybridMultilevel"/>
    <w:tmpl w:val="5A5A9314"/>
    <w:lvl w:ilvl="0" w:tplc="C6961E84">
      <w:start w:val="1"/>
      <w:numFmt w:val="bullet"/>
      <w:lvlText w:val=""/>
      <w:lvlJc w:val="left"/>
      <w:pPr>
        <w:tabs>
          <w:tab w:val="num" w:pos="1080"/>
        </w:tabs>
        <w:ind w:left="567" w:firstLine="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5477D5"/>
    <w:multiLevelType w:val="hybridMultilevel"/>
    <w:tmpl w:val="CF6633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73C64C5D"/>
    <w:multiLevelType w:val="hybridMultilevel"/>
    <w:tmpl w:val="BB4C0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7CB06C6"/>
    <w:multiLevelType w:val="hybridMultilevel"/>
    <w:tmpl w:val="35CADBB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Aria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Aria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Aria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1">
    <w:nsid w:val="78220BAC"/>
    <w:multiLevelType w:val="hybridMultilevel"/>
    <w:tmpl w:val="13389B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DCD7060"/>
    <w:multiLevelType w:val="hybridMultilevel"/>
    <w:tmpl w:val="CCF8FF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8"/>
  </w:num>
  <w:num w:numId="3">
    <w:abstractNumId w:val="2"/>
  </w:num>
  <w:num w:numId="4">
    <w:abstractNumId w:val="13"/>
  </w:num>
  <w:num w:numId="5">
    <w:abstractNumId w:val="15"/>
  </w:num>
  <w:num w:numId="6">
    <w:abstractNumId w:val="1"/>
  </w:num>
  <w:num w:numId="7">
    <w:abstractNumId w:val="9"/>
  </w:num>
  <w:num w:numId="8">
    <w:abstractNumId w:val="5"/>
  </w:num>
  <w:num w:numId="9">
    <w:abstractNumId w:val="19"/>
  </w:num>
  <w:num w:numId="10">
    <w:abstractNumId w:val="3"/>
  </w:num>
  <w:num w:numId="11">
    <w:abstractNumId w:val="22"/>
  </w:num>
  <w:num w:numId="12">
    <w:abstractNumId w:val="16"/>
  </w:num>
  <w:num w:numId="13">
    <w:abstractNumId w:val="4"/>
  </w:num>
  <w:num w:numId="14">
    <w:abstractNumId w:val="12"/>
  </w:num>
  <w:num w:numId="15">
    <w:abstractNumId w:val="10"/>
  </w:num>
  <w:num w:numId="16">
    <w:abstractNumId w:val="6"/>
  </w:num>
  <w:num w:numId="17">
    <w:abstractNumId w:val="20"/>
  </w:num>
  <w:num w:numId="18">
    <w:abstractNumId w:val="17"/>
  </w:num>
  <w:num w:numId="19">
    <w:abstractNumId w:val="8"/>
  </w:num>
  <w:num w:numId="20">
    <w:abstractNumId w:val="14"/>
  </w:num>
  <w:num w:numId="21">
    <w:abstractNumId w:val="0"/>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1F"/>
    <w:rsid w:val="000131BA"/>
    <w:rsid w:val="00052991"/>
    <w:rsid w:val="000652C1"/>
    <w:rsid w:val="0009185E"/>
    <w:rsid w:val="000A265D"/>
    <w:rsid w:val="000A7735"/>
    <w:rsid w:val="000B5A48"/>
    <w:rsid w:val="000F1503"/>
    <w:rsid w:val="000F24D1"/>
    <w:rsid w:val="0011734F"/>
    <w:rsid w:val="00131082"/>
    <w:rsid w:val="00144E05"/>
    <w:rsid w:val="00167788"/>
    <w:rsid w:val="00194FC2"/>
    <w:rsid w:val="001B4F27"/>
    <w:rsid w:val="001C042C"/>
    <w:rsid w:val="001F1900"/>
    <w:rsid w:val="0020008B"/>
    <w:rsid w:val="002364C0"/>
    <w:rsid w:val="0028415C"/>
    <w:rsid w:val="002A633C"/>
    <w:rsid w:val="002D101D"/>
    <w:rsid w:val="00336721"/>
    <w:rsid w:val="00451BF2"/>
    <w:rsid w:val="00491EBC"/>
    <w:rsid w:val="004A62DC"/>
    <w:rsid w:val="004B1E65"/>
    <w:rsid w:val="00502F44"/>
    <w:rsid w:val="005108BD"/>
    <w:rsid w:val="0058492E"/>
    <w:rsid w:val="005D3DF5"/>
    <w:rsid w:val="005E285B"/>
    <w:rsid w:val="005E3461"/>
    <w:rsid w:val="00623630"/>
    <w:rsid w:val="00676000"/>
    <w:rsid w:val="006777E8"/>
    <w:rsid w:val="00677CC7"/>
    <w:rsid w:val="006C4116"/>
    <w:rsid w:val="00741B0A"/>
    <w:rsid w:val="007A31FC"/>
    <w:rsid w:val="007B387E"/>
    <w:rsid w:val="007E0CD0"/>
    <w:rsid w:val="00844238"/>
    <w:rsid w:val="0087340D"/>
    <w:rsid w:val="0087602E"/>
    <w:rsid w:val="008F2D56"/>
    <w:rsid w:val="00926548"/>
    <w:rsid w:val="00946024"/>
    <w:rsid w:val="0094680E"/>
    <w:rsid w:val="00946DFB"/>
    <w:rsid w:val="00992401"/>
    <w:rsid w:val="009B4C74"/>
    <w:rsid w:val="009D380F"/>
    <w:rsid w:val="00A50F52"/>
    <w:rsid w:val="00A64259"/>
    <w:rsid w:val="00AD302C"/>
    <w:rsid w:val="00B6504B"/>
    <w:rsid w:val="00BA3A4B"/>
    <w:rsid w:val="00BC17C8"/>
    <w:rsid w:val="00BD41AA"/>
    <w:rsid w:val="00BE6D7D"/>
    <w:rsid w:val="00C2449F"/>
    <w:rsid w:val="00C666F6"/>
    <w:rsid w:val="00C730D9"/>
    <w:rsid w:val="00CF2095"/>
    <w:rsid w:val="00D4759C"/>
    <w:rsid w:val="00D550FE"/>
    <w:rsid w:val="00DA0635"/>
    <w:rsid w:val="00DB4094"/>
    <w:rsid w:val="00DD2500"/>
    <w:rsid w:val="00DE6EB4"/>
    <w:rsid w:val="00E61EF8"/>
    <w:rsid w:val="00E7791F"/>
    <w:rsid w:val="00E83F14"/>
    <w:rsid w:val="00EA4C48"/>
    <w:rsid w:val="00EC00EB"/>
    <w:rsid w:val="00EF3D40"/>
    <w:rsid w:val="00F10F02"/>
    <w:rsid w:val="00F175BE"/>
    <w:rsid w:val="00F21F3E"/>
    <w:rsid w:val="00F274D1"/>
    <w:rsid w:val="00F4492B"/>
    <w:rsid w:val="00F47E03"/>
    <w:rsid w:val="00F877BE"/>
    <w:rsid w:val="00FA487F"/>
    <w:rsid w:val="00FD61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lang w:eastAsia="en-U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Style">
    <w:name w:val="Style"/>
    <w:basedOn w:val="Normal"/>
    <w:pPr>
      <w:widowControl w:val="0"/>
      <w:ind w:left="720" w:hanging="720"/>
    </w:pPr>
    <w:rPr>
      <w:rFonts w:ascii="Arial" w:hAnsi="Arial"/>
      <w:snapToGrid w:val="0"/>
      <w:szCs w:val="20"/>
      <w:lang w:val="en-US" w:eastAsia="en-US"/>
    </w:rPr>
  </w:style>
  <w:style w:type="paragraph" w:styleId="BodyText">
    <w:name w:val="Body Text"/>
    <w:basedOn w:val="Normal"/>
    <w:pPr>
      <w:pBdr>
        <w:bottom w:val="single" w:sz="12" w:space="1" w:color="auto"/>
      </w:pBdr>
      <w:ind w:right="-137"/>
    </w:pPr>
    <w:rPr>
      <w:lang w:eastAsia="en-US"/>
    </w:rPr>
  </w:style>
  <w:style w:type="paragraph" w:styleId="Title">
    <w:name w:val="Title"/>
    <w:basedOn w:val="Normal"/>
    <w:qFormat/>
    <w:pPr>
      <w:jc w:val="center"/>
    </w:pPr>
    <w:rPr>
      <w:b/>
      <w:bCs/>
      <w:sz w:val="32"/>
      <w:lang w:eastAsia="en-US"/>
    </w:rPr>
  </w:style>
  <w:style w:type="character" w:styleId="Hyperlink">
    <w:name w:val="Hyperlink"/>
    <w:rsid w:val="005D641C"/>
    <w:rPr>
      <w:color w:val="0000FF"/>
      <w:u w:val="single"/>
    </w:rPr>
  </w:style>
  <w:style w:type="character" w:styleId="PageNumber">
    <w:name w:val="page number"/>
    <w:basedOn w:val="DefaultParagraphFont"/>
  </w:style>
  <w:style w:type="paragraph" w:styleId="Caption">
    <w:name w:val="caption"/>
    <w:basedOn w:val="Normal"/>
    <w:next w:val="Normal"/>
    <w:qFormat/>
    <w:pPr>
      <w:jc w:val="both"/>
    </w:pPr>
    <w:rPr>
      <w:rFonts w:ascii="Arial" w:hAnsi="Arial"/>
      <w:b/>
      <w:bCs/>
      <w:sz w:val="16"/>
      <w:szCs w:val="20"/>
      <w:lang w:eastAsia="en-US"/>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line="480" w:lineRule="auto"/>
      <w:ind w:left="283"/>
    </w:pPr>
  </w:style>
  <w:style w:type="paragraph" w:customStyle="1" w:styleId="a">
    <w:name w:val="_"/>
    <w:basedOn w:val="Normal"/>
    <w:pPr>
      <w:widowControl w:val="0"/>
      <w:ind w:left="720" w:hanging="720"/>
    </w:pPr>
    <w:rPr>
      <w:rFonts w:ascii="Arial" w:hAnsi="Arial"/>
      <w:snapToGrid w:val="0"/>
      <w:szCs w:val="20"/>
      <w:lang w:val="en-US" w:eastAsia="en-US"/>
    </w:rPr>
  </w:style>
  <w:style w:type="character" w:customStyle="1" w:styleId="FooterChar">
    <w:name w:val="Footer Char"/>
    <w:link w:val="Footer"/>
    <w:uiPriority w:val="99"/>
    <w:rsid w:val="00E06676"/>
    <w:rPr>
      <w:sz w:val="24"/>
      <w:szCs w:val="24"/>
    </w:rPr>
  </w:style>
  <w:style w:type="character" w:customStyle="1" w:styleId="HeaderChar">
    <w:name w:val="Header Char"/>
    <w:link w:val="Header"/>
    <w:uiPriority w:val="99"/>
    <w:rsid w:val="00663E22"/>
    <w:rPr>
      <w:sz w:val="24"/>
      <w:szCs w:val="24"/>
    </w:rPr>
  </w:style>
  <w:style w:type="paragraph" w:customStyle="1" w:styleId="MediumGrid1-Accent21">
    <w:name w:val="Medium Grid 1 - Accent 21"/>
    <w:basedOn w:val="Normal"/>
    <w:uiPriority w:val="34"/>
    <w:qFormat/>
    <w:rsid w:val="0035017D"/>
    <w:pPr>
      <w:ind w:left="720"/>
    </w:pPr>
  </w:style>
  <w:style w:type="character" w:styleId="FollowedHyperlink">
    <w:name w:val="FollowedHyperlink"/>
    <w:rsid w:val="00502807"/>
    <w:rPr>
      <w:color w:val="800080"/>
      <w:u w:val="single"/>
    </w:rPr>
  </w:style>
  <w:style w:type="paragraph" w:styleId="NormalWeb">
    <w:name w:val="Normal (Web)"/>
    <w:basedOn w:val="Normal"/>
    <w:rsid w:val="000A7735"/>
  </w:style>
  <w:style w:type="paragraph" w:styleId="ListParagraph">
    <w:name w:val="List Paragraph"/>
    <w:basedOn w:val="Normal"/>
    <w:uiPriority w:val="34"/>
    <w:qFormat/>
    <w:rsid w:val="00144E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lang w:eastAsia="en-U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Style">
    <w:name w:val="Style"/>
    <w:basedOn w:val="Normal"/>
    <w:pPr>
      <w:widowControl w:val="0"/>
      <w:ind w:left="720" w:hanging="720"/>
    </w:pPr>
    <w:rPr>
      <w:rFonts w:ascii="Arial" w:hAnsi="Arial"/>
      <w:snapToGrid w:val="0"/>
      <w:szCs w:val="20"/>
      <w:lang w:val="en-US" w:eastAsia="en-US"/>
    </w:rPr>
  </w:style>
  <w:style w:type="paragraph" w:styleId="BodyText">
    <w:name w:val="Body Text"/>
    <w:basedOn w:val="Normal"/>
    <w:pPr>
      <w:pBdr>
        <w:bottom w:val="single" w:sz="12" w:space="1" w:color="auto"/>
      </w:pBdr>
      <w:ind w:right="-137"/>
    </w:pPr>
    <w:rPr>
      <w:lang w:eastAsia="en-US"/>
    </w:rPr>
  </w:style>
  <w:style w:type="paragraph" w:styleId="Title">
    <w:name w:val="Title"/>
    <w:basedOn w:val="Normal"/>
    <w:qFormat/>
    <w:pPr>
      <w:jc w:val="center"/>
    </w:pPr>
    <w:rPr>
      <w:b/>
      <w:bCs/>
      <w:sz w:val="32"/>
      <w:lang w:eastAsia="en-US"/>
    </w:rPr>
  </w:style>
  <w:style w:type="character" w:styleId="Hyperlink">
    <w:name w:val="Hyperlink"/>
    <w:rsid w:val="005D641C"/>
    <w:rPr>
      <w:color w:val="0000FF"/>
      <w:u w:val="single"/>
    </w:rPr>
  </w:style>
  <w:style w:type="character" w:styleId="PageNumber">
    <w:name w:val="page number"/>
    <w:basedOn w:val="DefaultParagraphFont"/>
  </w:style>
  <w:style w:type="paragraph" w:styleId="Caption">
    <w:name w:val="caption"/>
    <w:basedOn w:val="Normal"/>
    <w:next w:val="Normal"/>
    <w:qFormat/>
    <w:pPr>
      <w:jc w:val="both"/>
    </w:pPr>
    <w:rPr>
      <w:rFonts w:ascii="Arial" w:hAnsi="Arial"/>
      <w:b/>
      <w:bCs/>
      <w:sz w:val="16"/>
      <w:szCs w:val="20"/>
      <w:lang w:eastAsia="en-US"/>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line="480" w:lineRule="auto"/>
      <w:ind w:left="283"/>
    </w:pPr>
  </w:style>
  <w:style w:type="paragraph" w:customStyle="1" w:styleId="a">
    <w:name w:val="_"/>
    <w:basedOn w:val="Normal"/>
    <w:pPr>
      <w:widowControl w:val="0"/>
      <w:ind w:left="720" w:hanging="720"/>
    </w:pPr>
    <w:rPr>
      <w:rFonts w:ascii="Arial" w:hAnsi="Arial"/>
      <w:snapToGrid w:val="0"/>
      <w:szCs w:val="20"/>
      <w:lang w:val="en-US" w:eastAsia="en-US"/>
    </w:rPr>
  </w:style>
  <w:style w:type="character" w:customStyle="1" w:styleId="FooterChar">
    <w:name w:val="Footer Char"/>
    <w:link w:val="Footer"/>
    <w:uiPriority w:val="99"/>
    <w:rsid w:val="00E06676"/>
    <w:rPr>
      <w:sz w:val="24"/>
      <w:szCs w:val="24"/>
    </w:rPr>
  </w:style>
  <w:style w:type="character" w:customStyle="1" w:styleId="HeaderChar">
    <w:name w:val="Header Char"/>
    <w:link w:val="Header"/>
    <w:uiPriority w:val="99"/>
    <w:rsid w:val="00663E22"/>
    <w:rPr>
      <w:sz w:val="24"/>
      <w:szCs w:val="24"/>
    </w:rPr>
  </w:style>
  <w:style w:type="paragraph" w:customStyle="1" w:styleId="MediumGrid1-Accent21">
    <w:name w:val="Medium Grid 1 - Accent 21"/>
    <w:basedOn w:val="Normal"/>
    <w:uiPriority w:val="34"/>
    <w:qFormat/>
    <w:rsid w:val="0035017D"/>
    <w:pPr>
      <w:ind w:left="720"/>
    </w:pPr>
  </w:style>
  <w:style w:type="character" w:styleId="FollowedHyperlink">
    <w:name w:val="FollowedHyperlink"/>
    <w:rsid w:val="00502807"/>
    <w:rPr>
      <w:color w:val="800080"/>
      <w:u w:val="single"/>
    </w:rPr>
  </w:style>
  <w:style w:type="paragraph" w:styleId="NormalWeb">
    <w:name w:val="Normal (Web)"/>
    <w:basedOn w:val="Normal"/>
    <w:rsid w:val="000A7735"/>
  </w:style>
  <w:style w:type="paragraph" w:styleId="ListParagraph">
    <w:name w:val="List Paragraph"/>
    <w:basedOn w:val="Normal"/>
    <w:uiPriority w:val="34"/>
    <w:qFormat/>
    <w:rsid w:val="00144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30808">
      <w:bodyDiv w:val="1"/>
      <w:marLeft w:val="0"/>
      <w:marRight w:val="0"/>
      <w:marTop w:val="0"/>
      <w:marBottom w:val="0"/>
      <w:divBdr>
        <w:top w:val="none" w:sz="0" w:space="0" w:color="auto"/>
        <w:left w:val="none" w:sz="0" w:space="0" w:color="auto"/>
        <w:bottom w:val="none" w:sz="0" w:space="0" w:color="auto"/>
        <w:right w:val="none" w:sz="0" w:space="0" w:color="auto"/>
      </w:divBdr>
      <w:divsChild>
        <w:div w:id="219295271">
          <w:marLeft w:val="0"/>
          <w:marRight w:val="0"/>
          <w:marTop w:val="0"/>
          <w:marBottom w:val="0"/>
          <w:divBdr>
            <w:top w:val="none" w:sz="0" w:space="0" w:color="auto"/>
            <w:left w:val="none" w:sz="0" w:space="0" w:color="auto"/>
            <w:bottom w:val="none" w:sz="0" w:space="0" w:color="auto"/>
            <w:right w:val="none" w:sz="0" w:space="0" w:color="auto"/>
          </w:divBdr>
          <w:divsChild>
            <w:div w:id="468210637">
              <w:marLeft w:val="0"/>
              <w:marRight w:val="0"/>
              <w:marTop w:val="0"/>
              <w:marBottom w:val="0"/>
              <w:divBdr>
                <w:top w:val="none" w:sz="0" w:space="0" w:color="auto"/>
                <w:left w:val="none" w:sz="0" w:space="0" w:color="auto"/>
                <w:bottom w:val="none" w:sz="0" w:space="0" w:color="auto"/>
                <w:right w:val="none" w:sz="0" w:space="0" w:color="auto"/>
              </w:divBdr>
              <w:divsChild>
                <w:div w:id="364210374">
                  <w:marLeft w:val="0"/>
                  <w:marRight w:val="0"/>
                  <w:marTop w:val="0"/>
                  <w:marBottom w:val="0"/>
                  <w:divBdr>
                    <w:top w:val="none" w:sz="0" w:space="0" w:color="auto"/>
                    <w:left w:val="none" w:sz="0" w:space="0" w:color="auto"/>
                    <w:bottom w:val="none" w:sz="0" w:space="0" w:color="auto"/>
                    <w:right w:val="none" w:sz="0" w:space="0" w:color="auto"/>
                  </w:divBdr>
                  <w:divsChild>
                    <w:div w:id="1234927519">
                      <w:marLeft w:val="0"/>
                      <w:marRight w:val="0"/>
                      <w:marTop w:val="0"/>
                      <w:marBottom w:val="0"/>
                      <w:divBdr>
                        <w:top w:val="none" w:sz="0" w:space="0" w:color="auto"/>
                        <w:left w:val="none" w:sz="0" w:space="0" w:color="auto"/>
                        <w:bottom w:val="none" w:sz="0" w:space="0" w:color="auto"/>
                        <w:right w:val="none" w:sz="0" w:space="0" w:color="auto"/>
                      </w:divBdr>
                      <w:divsChild>
                        <w:div w:id="233635962">
                          <w:marLeft w:val="0"/>
                          <w:marRight w:val="0"/>
                          <w:marTop w:val="0"/>
                          <w:marBottom w:val="0"/>
                          <w:divBdr>
                            <w:top w:val="none" w:sz="0" w:space="0" w:color="auto"/>
                            <w:left w:val="none" w:sz="0" w:space="0" w:color="auto"/>
                            <w:bottom w:val="none" w:sz="0" w:space="0" w:color="auto"/>
                            <w:right w:val="none" w:sz="0" w:space="0" w:color="auto"/>
                          </w:divBdr>
                          <w:divsChild>
                            <w:div w:id="1654211172">
                              <w:marLeft w:val="0"/>
                              <w:marRight w:val="0"/>
                              <w:marTop w:val="0"/>
                              <w:marBottom w:val="0"/>
                              <w:divBdr>
                                <w:top w:val="none" w:sz="0" w:space="0" w:color="auto"/>
                                <w:left w:val="none" w:sz="0" w:space="0" w:color="auto"/>
                                <w:bottom w:val="none" w:sz="0" w:space="0" w:color="auto"/>
                                <w:right w:val="none" w:sz="0" w:space="0" w:color="auto"/>
                              </w:divBdr>
                              <w:divsChild>
                                <w:div w:id="1950964198">
                                  <w:marLeft w:val="0"/>
                                  <w:marRight w:val="0"/>
                                  <w:marTop w:val="0"/>
                                  <w:marBottom w:val="0"/>
                                  <w:divBdr>
                                    <w:top w:val="none" w:sz="0" w:space="0" w:color="auto"/>
                                    <w:left w:val="none" w:sz="0" w:space="0" w:color="auto"/>
                                    <w:bottom w:val="none" w:sz="0" w:space="0" w:color="auto"/>
                                    <w:right w:val="none" w:sz="0" w:space="0" w:color="auto"/>
                                  </w:divBdr>
                                  <w:divsChild>
                                    <w:div w:id="1237587859">
                                      <w:marLeft w:val="0"/>
                                      <w:marRight w:val="0"/>
                                      <w:marTop w:val="0"/>
                                      <w:marBottom w:val="0"/>
                                      <w:divBdr>
                                        <w:top w:val="none" w:sz="0" w:space="0" w:color="auto"/>
                                        <w:left w:val="none" w:sz="0" w:space="0" w:color="auto"/>
                                        <w:bottom w:val="none" w:sz="0" w:space="0" w:color="auto"/>
                                        <w:right w:val="none" w:sz="0" w:space="0" w:color="auto"/>
                                      </w:divBdr>
                                      <w:divsChild>
                                        <w:div w:id="1986814121">
                                          <w:marLeft w:val="0"/>
                                          <w:marRight w:val="0"/>
                                          <w:marTop w:val="0"/>
                                          <w:marBottom w:val="0"/>
                                          <w:divBdr>
                                            <w:top w:val="none" w:sz="0" w:space="0" w:color="auto"/>
                                            <w:left w:val="none" w:sz="0" w:space="0" w:color="auto"/>
                                            <w:bottom w:val="none" w:sz="0" w:space="0" w:color="auto"/>
                                            <w:right w:val="none" w:sz="0" w:space="0" w:color="auto"/>
                                          </w:divBdr>
                                          <w:divsChild>
                                            <w:div w:id="1927225793">
                                              <w:marLeft w:val="0"/>
                                              <w:marRight w:val="0"/>
                                              <w:marTop w:val="0"/>
                                              <w:marBottom w:val="0"/>
                                              <w:divBdr>
                                                <w:top w:val="none" w:sz="0" w:space="0" w:color="auto"/>
                                                <w:left w:val="none" w:sz="0" w:space="0" w:color="auto"/>
                                                <w:bottom w:val="none" w:sz="0" w:space="0" w:color="auto"/>
                                                <w:right w:val="none" w:sz="0" w:space="0" w:color="auto"/>
                                              </w:divBdr>
                                              <w:divsChild>
                                                <w:div w:id="1264919417">
                                                  <w:marLeft w:val="0"/>
                                                  <w:marRight w:val="0"/>
                                                  <w:marTop w:val="0"/>
                                                  <w:marBottom w:val="0"/>
                                                  <w:divBdr>
                                                    <w:top w:val="none" w:sz="0" w:space="0" w:color="auto"/>
                                                    <w:left w:val="none" w:sz="0" w:space="0" w:color="auto"/>
                                                    <w:bottom w:val="none" w:sz="0" w:space="0" w:color="auto"/>
                                                    <w:right w:val="none" w:sz="0" w:space="0" w:color="auto"/>
                                                  </w:divBdr>
                                                  <w:divsChild>
                                                    <w:div w:id="273176484">
                                                      <w:marLeft w:val="0"/>
                                                      <w:marRight w:val="0"/>
                                                      <w:marTop w:val="0"/>
                                                      <w:marBottom w:val="0"/>
                                                      <w:divBdr>
                                                        <w:top w:val="none" w:sz="0" w:space="0" w:color="auto"/>
                                                        <w:left w:val="none" w:sz="0" w:space="0" w:color="auto"/>
                                                        <w:bottom w:val="none" w:sz="0" w:space="0" w:color="auto"/>
                                                        <w:right w:val="none" w:sz="0" w:space="0" w:color="auto"/>
                                                      </w:divBdr>
                                                      <w:divsChild>
                                                        <w:div w:id="435446434">
                                                          <w:marLeft w:val="0"/>
                                                          <w:marRight w:val="0"/>
                                                          <w:marTop w:val="0"/>
                                                          <w:marBottom w:val="0"/>
                                                          <w:divBdr>
                                                            <w:top w:val="none" w:sz="0" w:space="0" w:color="auto"/>
                                                            <w:left w:val="none" w:sz="0" w:space="0" w:color="auto"/>
                                                            <w:bottom w:val="none" w:sz="0" w:space="0" w:color="auto"/>
                                                            <w:right w:val="none" w:sz="0" w:space="0" w:color="auto"/>
                                                          </w:divBdr>
                                                          <w:divsChild>
                                                            <w:div w:id="2033649985">
                                                              <w:marLeft w:val="0"/>
                                                              <w:marRight w:val="0"/>
                                                              <w:marTop w:val="0"/>
                                                              <w:marBottom w:val="0"/>
                                                              <w:divBdr>
                                                                <w:top w:val="none" w:sz="0" w:space="0" w:color="auto"/>
                                                                <w:left w:val="none" w:sz="0" w:space="0" w:color="auto"/>
                                                                <w:bottom w:val="none" w:sz="0" w:space="0" w:color="auto"/>
                                                                <w:right w:val="none" w:sz="0" w:space="0" w:color="auto"/>
                                                              </w:divBdr>
                                                              <w:divsChild>
                                                                <w:div w:id="1806893393">
                                                                  <w:marLeft w:val="0"/>
                                                                  <w:marRight w:val="0"/>
                                                                  <w:marTop w:val="0"/>
                                                                  <w:marBottom w:val="0"/>
                                                                  <w:divBdr>
                                                                    <w:top w:val="none" w:sz="0" w:space="0" w:color="auto"/>
                                                                    <w:left w:val="none" w:sz="0" w:space="0" w:color="auto"/>
                                                                    <w:bottom w:val="none" w:sz="0" w:space="0" w:color="auto"/>
                                                                    <w:right w:val="none" w:sz="0" w:space="0" w:color="auto"/>
                                                                  </w:divBdr>
                                                                  <w:divsChild>
                                                                    <w:div w:id="1360742481">
                                                                      <w:marLeft w:val="0"/>
                                                                      <w:marRight w:val="0"/>
                                                                      <w:marTop w:val="0"/>
                                                                      <w:marBottom w:val="0"/>
                                                                      <w:divBdr>
                                                                        <w:top w:val="none" w:sz="0" w:space="0" w:color="auto"/>
                                                                        <w:left w:val="none" w:sz="0" w:space="0" w:color="auto"/>
                                                                        <w:bottom w:val="none" w:sz="0" w:space="0" w:color="auto"/>
                                                                        <w:right w:val="none" w:sz="0" w:space="0" w:color="auto"/>
                                                                      </w:divBdr>
                                                                      <w:divsChild>
                                                                        <w:div w:id="1785882873">
                                                                          <w:marLeft w:val="0"/>
                                                                          <w:marRight w:val="0"/>
                                                                          <w:marTop w:val="0"/>
                                                                          <w:marBottom w:val="0"/>
                                                                          <w:divBdr>
                                                                            <w:top w:val="none" w:sz="0" w:space="0" w:color="auto"/>
                                                                            <w:left w:val="none" w:sz="0" w:space="0" w:color="auto"/>
                                                                            <w:bottom w:val="none" w:sz="0" w:space="0" w:color="auto"/>
                                                                            <w:right w:val="none" w:sz="0" w:space="0" w:color="auto"/>
                                                                          </w:divBdr>
                                                                          <w:divsChild>
                                                                            <w:div w:id="1943494378">
                                                                              <w:marLeft w:val="0"/>
                                                                              <w:marRight w:val="0"/>
                                                                              <w:marTop w:val="0"/>
                                                                              <w:marBottom w:val="0"/>
                                                                              <w:divBdr>
                                                                                <w:top w:val="none" w:sz="0" w:space="0" w:color="auto"/>
                                                                                <w:left w:val="none" w:sz="0" w:space="0" w:color="auto"/>
                                                                                <w:bottom w:val="none" w:sz="0" w:space="0" w:color="auto"/>
                                                                                <w:right w:val="none" w:sz="0" w:space="0" w:color="auto"/>
                                                                              </w:divBdr>
                                                                              <w:divsChild>
                                                                                <w:div w:id="881405308">
                                                                                  <w:marLeft w:val="0"/>
                                                                                  <w:marRight w:val="0"/>
                                                                                  <w:marTop w:val="0"/>
                                                                                  <w:marBottom w:val="0"/>
                                                                                  <w:divBdr>
                                                                                    <w:top w:val="none" w:sz="0" w:space="0" w:color="auto"/>
                                                                                    <w:left w:val="none" w:sz="0" w:space="0" w:color="auto"/>
                                                                                    <w:bottom w:val="none" w:sz="0" w:space="0" w:color="auto"/>
                                                                                    <w:right w:val="none" w:sz="0" w:space="0" w:color="auto"/>
                                                                                  </w:divBdr>
                                                                                  <w:divsChild>
                                                                                    <w:div w:id="1319654344">
                                                                                      <w:marLeft w:val="0"/>
                                                                                      <w:marRight w:val="0"/>
                                                                                      <w:marTop w:val="0"/>
                                                                                      <w:marBottom w:val="0"/>
                                                                                      <w:divBdr>
                                                                                        <w:top w:val="none" w:sz="0" w:space="0" w:color="auto"/>
                                                                                        <w:left w:val="none" w:sz="0" w:space="0" w:color="auto"/>
                                                                                        <w:bottom w:val="none" w:sz="0" w:space="0" w:color="auto"/>
                                                                                        <w:right w:val="none" w:sz="0" w:space="0" w:color="auto"/>
                                                                                      </w:divBdr>
                                                                                      <w:divsChild>
                                                                                        <w:div w:id="1583561807">
                                                                                          <w:marLeft w:val="0"/>
                                                                                          <w:marRight w:val="0"/>
                                                                                          <w:marTop w:val="0"/>
                                                                                          <w:marBottom w:val="0"/>
                                                                                          <w:divBdr>
                                                                                            <w:top w:val="none" w:sz="0" w:space="0" w:color="auto"/>
                                                                                            <w:left w:val="none" w:sz="0" w:space="0" w:color="auto"/>
                                                                                            <w:bottom w:val="none" w:sz="0" w:space="0" w:color="auto"/>
                                                                                            <w:right w:val="none" w:sz="0" w:space="0" w:color="auto"/>
                                                                                          </w:divBdr>
                                                                                          <w:divsChild>
                                                                                            <w:div w:id="676932557">
                                                                                              <w:marLeft w:val="0"/>
                                                                                              <w:marRight w:val="0"/>
                                                                                              <w:marTop w:val="0"/>
                                                                                              <w:marBottom w:val="0"/>
                                                                                              <w:divBdr>
                                                                                                <w:top w:val="none" w:sz="0" w:space="0" w:color="auto"/>
                                                                                                <w:left w:val="none" w:sz="0" w:space="0" w:color="auto"/>
                                                                                                <w:bottom w:val="none" w:sz="0" w:space="0" w:color="auto"/>
                                                                                                <w:right w:val="none" w:sz="0" w:space="0" w:color="auto"/>
                                                                                              </w:divBdr>
                                                                                              <w:divsChild>
                                                                                                <w:div w:id="322972032">
                                                                                                  <w:marLeft w:val="0"/>
                                                                                                  <w:marRight w:val="0"/>
                                                                                                  <w:marTop w:val="0"/>
                                                                                                  <w:marBottom w:val="0"/>
                                                                                                  <w:divBdr>
                                                                                                    <w:top w:val="none" w:sz="0" w:space="0" w:color="auto"/>
                                                                                                    <w:left w:val="none" w:sz="0" w:space="0" w:color="auto"/>
                                                                                                    <w:bottom w:val="none" w:sz="0" w:space="0" w:color="auto"/>
                                                                                                    <w:right w:val="none" w:sz="0" w:space="0" w:color="auto"/>
                                                                                                  </w:divBdr>
                                                                                                  <w:divsChild>
                                                                                                    <w:div w:id="1774592576">
                                                                                                      <w:marLeft w:val="0"/>
                                                                                                      <w:marRight w:val="0"/>
                                                                                                      <w:marTop w:val="0"/>
                                                                                                      <w:marBottom w:val="0"/>
                                                                                                      <w:divBdr>
                                                                                                        <w:top w:val="none" w:sz="0" w:space="0" w:color="auto"/>
                                                                                                        <w:left w:val="none" w:sz="0" w:space="0" w:color="auto"/>
                                                                                                        <w:bottom w:val="none" w:sz="0" w:space="0" w:color="auto"/>
                                                                                                        <w:right w:val="none" w:sz="0" w:space="0" w:color="auto"/>
                                                                                                      </w:divBdr>
                                                                                                      <w:divsChild>
                                                                                                        <w:div w:id="454711555">
                                                                                                          <w:marLeft w:val="0"/>
                                                                                                          <w:marRight w:val="0"/>
                                                                                                          <w:marTop w:val="0"/>
                                                                                                          <w:marBottom w:val="0"/>
                                                                                                          <w:divBdr>
                                                                                                            <w:top w:val="none" w:sz="0" w:space="0" w:color="auto"/>
                                                                                                            <w:left w:val="none" w:sz="0" w:space="0" w:color="auto"/>
                                                                                                            <w:bottom w:val="none" w:sz="0" w:space="0" w:color="auto"/>
                                                                                                            <w:right w:val="none" w:sz="0" w:space="0" w:color="auto"/>
                                                                                                          </w:divBdr>
                                                                                                          <w:divsChild>
                                                                                                            <w:div w:id="16154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131204">
      <w:bodyDiv w:val="1"/>
      <w:marLeft w:val="0"/>
      <w:marRight w:val="0"/>
      <w:marTop w:val="0"/>
      <w:marBottom w:val="0"/>
      <w:divBdr>
        <w:top w:val="none" w:sz="0" w:space="0" w:color="auto"/>
        <w:left w:val="none" w:sz="0" w:space="0" w:color="auto"/>
        <w:bottom w:val="none" w:sz="0" w:space="0" w:color="auto"/>
        <w:right w:val="none" w:sz="0" w:space="0" w:color="auto"/>
      </w:divBdr>
      <w:divsChild>
        <w:div w:id="1971084075">
          <w:marLeft w:val="0"/>
          <w:marRight w:val="0"/>
          <w:marTop w:val="0"/>
          <w:marBottom w:val="0"/>
          <w:divBdr>
            <w:top w:val="none" w:sz="0" w:space="0" w:color="auto"/>
            <w:left w:val="none" w:sz="0" w:space="0" w:color="auto"/>
            <w:bottom w:val="none" w:sz="0" w:space="0" w:color="auto"/>
            <w:right w:val="none" w:sz="0" w:space="0" w:color="auto"/>
          </w:divBdr>
          <w:divsChild>
            <w:div w:id="519321060">
              <w:marLeft w:val="0"/>
              <w:marRight w:val="0"/>
              <w:marTop w:val="0"/>
              <w:marBottom w:val="0"/>
              <w:divBdr>
                <w:top w:val="none" w:sz="0" w:space="0" w:color="auto"/>
                <w:left w:val="none" w:sz="0" w:space="0" w:color="auto"/>
                <w:bottom w:val="none" w:sz="0" w:space="0" w:color="auto"/>
                <w:right w:val="none" w:sz="0" w:space="0" w:color="auto"/>
              </w:divBdr>
              <w:divsChild>
                <w:div w:id="1103916227">
                  <w:marLeft w:val="0"/>
                  <w:marRight w:val="0"/>
                  <w:marTop w:val="0"/>
                  <w:marBottom w:val="0"/>
                  <w:divBdr>
                    <w:top w:val="none" w:sz="0" w:space="0" w:color="auto"/>
                    <w:left w:val="none" w:sz="0" w:space="0" w:color="auto"/>
                    <w:bottom w:val="none" w:sz="0" w:space="0" w:color="auto"/>
                    <w:right w:val="none" w:sz="0" w:space="0" w:color="auto"/>
                  </w:divBdr>
                  <w:divsChild>
                    <w:div w:id="1498040126">
                      <w:marLeft w:val="0"/>
                      <w:marRight w:val="0"/>
                      <w:marTop w:val="0"/>
                      <w:marBottom w:val="0"/>
                      <w:divBdr>
                        <w:top w:val="none" w:sz="0" w:space="0" w:color="auto"/>
                        <w:left w:val="none" w:sz="0" w:space="0" w:color="auto"/>
                        <w:bottom w:val="none" w:sz="0" w:space="0" w:color="auto"/>
                        <w:right w:val="none" w:sz="0" w:space="0" w:color="auto"/>
                      </w:divBdr>
                      <w:divsChild>
                        <w:div w:id="481777953">
                          <w:marLeft w:val="0"/>
                          <w:marRight w:val="0"/>
                          <w:marTop w:val="0"/>
                          <w:marBottom w:val="0"/>
                          <w:divBdr>
                            <w:top w:val="none" w:sz="0" w:space="0" w:color="auto"/>
                            <w:left w:val="none" w:sz="0" w:space="0" w:color="auto"/>
                            <w:bottom w:val="none" w:sz="0" w:space="0" w:color="auto"/>
                            <w:right w:val="none" w:sz="0" w:space="0" w:color="auto"/>
                          </w:divBdr>
                          <w:divsChild>
                            <w:div w:id="1948803687">
                              <w:marLeft w:val="0"/>
                              <w:marRight w:val="0"/>
                              <w:marTop w:val="0"/>
                              <w:marBottom w:val="0"/>
                              <w:divBdr>
                                <w:top w:val="none" w:sz="0" w:space="0" w:color="auto"/>
                                <w:left w:val="none" w:sz="0" w:space="0" w:color="auto"/>
                                <w:bottom w:val="none" w:sz="0" w:space="0" w:color="auto"/>
                                <w:right w:val="none" w:sz="0" w:space="0" w:color="auto"/>
                              </w:divBdr>
                              <w:divsChild>
                                <w:div w:id="716928645">
                                  <w:marLeft w:val="0"/>
                                  <w:marRight w:val="0"/>
                                  <w:marTop w:val="0"/>
                                  <w:marBottom w:val="0"/>
                                  <w:divBdr>
                                    <w:top w:val="none" w:sz="0" w:space="0" w:color="auto"/>
                                    <w:left w:val="none" w:sz="0" w:space="0" w:color="auto"/>
                                    <w:bottom w:val="none" w:sz="0" w:space="0" w:color="auto"/>
                                    <w:right w:val="none" w:sz="0" w:space="0" w:color="auto"/>
                                  </w:divBdr>
                                  <w:divsChild>
                                    <w:div w:id="1505046018">
                                      <w:marLeft w:val="0"/>
                                      <w:marRight w:val="0"/>
                                      <w:marTop w:val="0"/>
                                      <w:marBottom w:val="0"/>
                                      <w:divBdr>
                                        <w:top w:val="none" w:sz="0" w:space="0" w:color="auto"/>
                                        <w:left w:val="none" w:sz="0" w:space="0" w:color="auto"/>
                                        <w:bottom w:val="none" w:sz="0" w:space="0" w:color="auto"/>
                                        <w:right w:val="none" w:sz="0" w:space="0" w:color="auto"/>
                                      </w:divBdr>
                                      <w:divsChild>
                                        <w:div w:id="983390293">
                                          <w:marLeft w:val="0"/>
                                          <w:marRight w:val="0"/>
                                          <w:marTop w:val="0"/>
                                          <w:marBottom w:val="0"/>
                                          <w:divBdr>
                                            <w:top w:val="none" w:sz="0" w:space="0" w:color="auto"/>
                                            <w:left w:val="none" w:sz="0" w:space="0" w:color="auto"/>
                                            <w:bottom w:val="none" w:sz="0" w:space="0" w:color="auto"/>
                                            <w:right w:val="none" w:sz="0" w:space="0" w:color="auto"/>
                                          </w:divBdr>
                                          <w:divsChild>
                                            <w:div w:id="901408797">
                                              <w:marLeft w:val="0"/>
                                              <w:marRight w:val="0"/>
                                              <w:marTop w:val="0"/>
                                              <w:marBottom w:val="0"/>
                                              <w:divBdr>
                                                <w:top w:val="none" w:sz="0" w:space="0" w:color="auto"/>
                                                <w:left w:val="none" w:sz="0" w:space="0" w:color="auto"/>
                                                <w:bottom w:val="none" w:sz="0" w:space="0" w:color="auto"/>
                                                <w:right w:val="none" w:sz="0" w:space="0" w:color="auto"/>
                                              </w:divBdr>
                                              <w:divsChild>
                                                <w:div w:id="1851867749">
                                                  <w:marLeft w:val="0"/>
                                                  <w:marRight w:val="0"/>
                                                  <w:marTop w:val="0"/>
                                                  <w:marBottom w:val="0"/>
                                                  <w:divBdr>
                                                    <w:top w:val="none" w:sz="0" w:space="0" w:color="auto"/>
                                                    <w:left w:val="none" w:sz="0" w:space="0" w:color="auto"/>
                                                    <w:bottom w:val="none" w:sz="0" w:space="0" w:color="auto"/>
                                                    <w:right w:val="none" w:sz="0" w:space="0" w:color="auto"/>
                                                  </w:divBdr>
                                                  <w:divsChild>
                                                    <w:div w:id="597371179">
                                                      <w:marLeft w:val="0"/>
                                                      <w:marRight w:val="0"/>
                                                      <w:marTop w:val="0"/>
                                                      <w:marBottom w:val="0"/>
                                                      <w:divBdr>
                                                        <w:top w:val="none" w:sz="0" w:space="0" w:color="auto"/>
                                                        <w:left w:val="none" w:sz="0" w:space="0" w:color="auto"/>
                                                        <w:bottom w:val="none" w:sz="0" w:space="0" w:color="auto"/>
                                                        <w:right w:val="none" w:sz="0" w:space="0" w:color="auto"/>
                                                      </w:divBdr>
                                                      <w:divsChild>
                                                        <w:div w:id="836918399">
                                                          <w:marLeft w:val="0"/>
                                                          <w:marRight w:val="0"/>
                                                          <w:marTop w:val="0"/>
                                                          <w:marBottom w:val="0"/>
                                                          <w:divBdr>
                                                            <w:top w:val="none" w:sz="0" w:space="0" w:color="auto"/>
                                                            <w:left w:val="none" w:sz="0" w:space="0" w:color="auto"/>
                                                            <w:bottom w:val="none" w:sz="0" w:space="0" w:color="auto"/>
                                                            <w:right w:val="none" w:sz="0" w:space="0" w:color="auto"/>
                                                          </w:divBdr>
                                                          <w:divsChild>
                                                            <w:div w:id="568031001">
                                                              <w:marLeft w:val="0"/>
                                                              <w:marRight w:val="0"/>
                                                              <w:marTop w:val="0"/>
                                                              <w:marBottom w:val="0"/>
                                                              <w:divBdr>
                                                                <w:top w:val="none" w:sz="0" w:space="0" w:color="auto"/>
                                                                <w:left w:val="none" w:sz="0" w:space="0" w:color="auto"/>
                                                                <w:bottom w:val="none" w:sz="0" w:space="0" w:color="auto"/>
                                                                <w:right w:val="none" w:sz="0" w:space="0" w:color="auto"/>
                                                              </w:divBdr>
                                                              <w:divsChild>
                                                                <w:div w:id="1417895596">
                                                                  <w:marLeft w:val="0"/>
                                                                  <w:marRight w:val="0"/>
                                                                  <w:marTop w:val="0"/>
                                                                  <w:marBottom w:val="0"/>
                                                                  <w:divBdr>
                                                                    <w:top w:val="none" w:sz="0" w:space="0" w:color="auto"/>
                                                                    <w:left w:val="none" w:sz="0" w:space="0" w:color="auto"/>
                                                                    <w:bottom w:val="none" w:sz="0" w:space="0" w:color="auto"/>
                                                                    <w:right w:val="none" w:sz="0" w:space="0" w:color="auto"/>
                                                                  </w:divBdr>
                                                                  <w:divsChild>
                                                                    <w:div w:id="10875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6397663">
      <w:bodyDiv w:val="1"/>
      <w:marLeft w:val="0"/>
      <w:marRight w:val="0"/>
      <w:marTop w:val="0"/>
      <w:marBottom w:val="0"/>
      <w:divBdr>
        <w:top w:val="none" w:sz="0" w:space="0" w:color="auto"/>
        <w:left w:val="none" w:sz="0" w:space="0" w:color="auto"/>
        <w:bottom w:val="none" w:sz="0" w:space="0" w:color="auto"/>
        <w:right w:val="none" w:sz="0" w:space="0" w:color="auto"/>
      </w:divBdr>
      <w:divsChild>
        <w:div w:id="769548758">
          <w:marLeft w:val="0"/>
          <w:marRight w:val="0"/>
          <w:marTop w:val="0"/>
          <w:marBottom w:val="0"/>
          <w:divBdr>
            <w:top w:val="none" w:sz="0" w:space="0" w:color="auto"/>
            <w:left w:val="none" w:sz="0" w:space="0" w:color="auto"/>
            <w:bottom w:val="none" w:sz="0" w:space="0" w:color="auto"/>
            <w:right w:val="none" w:sz="0" w:space="0" w:color="auto"/>
          </w:divBdr>
          <w:divsChild>
            <w:div w:id="550925358">
              <w:marLeft w:val="0"/>
              <w:marRight w:val="0"/>
              <w:marTop w:val="0"/>
              <w:marBottom w:val="0"/>
              <w:divBdr>
                <w:top w:val="none" w:sz="0" w:space="0" w:color="auto"/>
                <w:left w:val="none" w:sz="0" w:space="0" w:color="auto"/>
                <w:bottom w:val="none" w:sz="0" w:space="0" w:color="auto"/>
                <w:right w:val="none" w:sz="0" w:space="0" w:color="auto"/>
              </w:divBdr>
              <w:divsChild>
                <w:div w:id="1597902309">
                  <w:marLeft w:val="0"/>
                  <w:marRight w:val="0"/>
                  <w:marTop w:val="0"/>
                  <w:marBottom w:val="0"/>
                  <w:divBdr>
                    <w:top w:val="none" w:sz="0" w:space="0" w:color="auto"/>
                    <w:left w:val="none" w:sz="0" w:space="0" w:color="auto"/>
                    <w:bottom w:val="none" w:sz="0" w:space="0" w:color="auto"/>
                    <w:right w:val="none" w:sz="0" w:space="0" w:color="auto"/>
                  </w:divBdr>
                  <w:divsChild>
                    <w:div w:id="1929341351">
                      <w:marLeft w:val="0"/>
                      <w:marRight w:val="0"/>
                      <w:marTop w:val="0"/>
                      <w:marBottom w:val="0"/>
                      <w:divBdr>
                        <w:top w:val="none" w:sz="0" w:space="0" w:color="auto"/>
                        <w:left w:val="none" w:sz="0" w:space="0" w:color="auto"/>
                        <w:bottom w:val="none" w:sz="0" w:space="0" w:color="auto"/>
                        <w:right w:val="none" w:sz="0" w:space="0" w:color="auto"/>
                      </w:divBdr>
                      <w:divsChild>
                        <w:div w:id="248276835">
                          <w:marLeft w:val="0"/>
                          <w:marRight w:val="0"/>
                          <w:marTop w:val="0"/>
                          <w:marBottom w:val="0"/>
                          <w:divBdr>
                            <w:top w:val="none" w:sz="0" w:space="0" w:color="auto"/>
                            <w:left w:val="none" w:sz="0" w:space="0" w:color="auto"/>
                            <w:bottom w:val="none" w:sz="0" w:space="0" w:color="auto"/>
                            <w:right w:val="none" w:sz="0" w:space="0" w:color="auto"/>
                          </w:divBdr>
                          <w:divsChild>
                            <w:div w:id="1236234712">
                              <w:marLeft w:val="0"/>
                              <w:marRight w:val="0"/>
                              <w:marTop w:val="0"/>
                              <w:marBottom w:val="0"/>
                              <w:divBdr>
                                <w:top w:val="none" w:sz="0" w:space="0" w:color="auto"/>
                                <w:left w:val="none" w:sz="0" w:space="0" w:color="auto"/>
                                <w:bottom w:val="none" w:sz="0" w:space="0" w:color="auto"/>
                                <w:right w:val="none" w:sz="0" w:space="0" w:color="auto"/>
                              </w:divBdr>
                              <w:divsChild>
                                <w:div w:id="739329684">
                                  <w:marLeft w:val="0"/>
                                  <w:marRight w:val="0"/>
                                  <w:marTop w:val="0"/>
                                  <w:marBottom w:val="0"/>
                                  <w:divBdr>
                                    <w:top w:val="none" w:sz="0" w:space="0" w:color="auto"/>
                                    <w:left w:val="none" w:sz="0" w:space="0" w:color="auto"/>
                                    <w:bottom w:val="none" w:sz="0" w:space="0" w:color="auto"/>
                                    <w:right w:val="none" w:sz="0" w:space="0" w:color="auto"/>
                                  </w:divBdr>
                                  <w:divsChild>
                                    <w:div w:id="1043211745">
                                      <w:marLeft w:val="0"/>
                                      <w:marRight w:val="0"/>
                                      <w:marTop w:val="0"/>
                                      <w:marBottom w:val="0"/>
                                      <w:divBdr>
                                        <w:top w:val="none" w:sz="0" w:space="0" w:color="auto"/>
                                        <w:left w:val="none" w:sz="0" w:space="0" w:color="auto"/>
                                        <w:bottom w:val="none" w:sz="0" w:space="0" w:color="auto"/>
                                        <w:right w:val="none" w:sz="0" w:space="0" w:color="auto"/>
                                      </w:divBdr>
                                      <w:divsChild>
                                        <w:div w:id="1181433802">
                                          <w:marLeft w:val="0"/>
                                          <w:marRight w:val="0"/>
                                          <w:marTop w:val="0"/>
                                          <w:marBottom w:val="0"/>
                                          <w:divBdr>
                                            <w:top w:val="none" w:sz="0" w:space="0" w:color="auto"/>
                                            <w:left w:val="none" w:sz="0" w:space="0" w:color="auto"/>
                                            <w:bottom w:val="none" w:sz="0" w:space="0" w:color="auto"/>
                                            <w:right w:val="none" w:sz="0" w:space="0" w:color="auto"/>
                                          </w:divBdr>
                                          <w:divsChild>
                                            <w:div w:id="2106995841">
                                              <w:marLeft w:val="0"/>
                                              <w:marRight w:val="0"/>
                                              <w:marTop w:val="0"/>
                                              <w:marBottom w:val="0"/>
                                              <w:divBdr>
                                                <w:top w:val="none" w:sz="0" w:space="0" w:color="auto"/>
                                                <w:left w:val="none" w:sz="0" w:space="0" w:color="auto"/>
                                                <w:bottom w:val="none" w:sz="0" w:space="0" w:color="auto"/>
                                                <w:right w:val="none" w:sz="0" w:space="0" w:color="auto"/>
                                              </w:divBdr>
                                              <w:divsChild>
                                                <w:div w:id="1859656836">
                                                  <w:marLeft w:val="0"/>
                                                  <w:marRight w:val="0"/>
                                                  <w:marTop w:val="0"/>
                                                  <w:marBottom w:val="0"/>
                                                  <w:divBdr>
                                                    <w:top w:val="none" w:sz="0" w:space="0" w:color="auto"/>
                                                    <w:left w:val="none" w:sz="0" w:space="0" w:color="auto"/>
                                                    <w:bottom w:val="none" w:sz="0" w:space="0" w:color="auto"/>
                                                    <w:right w:val="none" w:sz="0" w:space="0" w:color="auto"/>
                                                  </w:divBdr>
                                                  <w:divsChild>
                                                    <w:div w:id="965892352">
                                                      <w:marLeft w:val="0"/>
                                                      <w:marRight w:val="0"/>
                                                      <w:marTop w:val="0"/>
                                                      <w:marBottom w:val="0"/>
                                                      <w:divBdr>
                                                        <w:top w:val="none" w:sz="0" w:space="0" w:color="auto"/>
                                                        <w:left w:val="none" w:sz="0" w:space="0" w:color="auto"/>
                                                        <w:bottom w:val="none" w:sz="0" w:space="0" w:color="auto"/>
                                                        <w:right w:val="none" w:sz="0" w:space="0" w:color="auto"/>
                                                      </w:divBdr>
                                                      <w:divsChild>
                                                        <w:div w:id="1708872277">
                                                          <w:marLeft w:val="0"/>
                                                          <w:marRight w:val="0"/>
                                                          <w:marTop w:val="0"/>
                                                          <w:marBottom w:val="0"/>
                                                          <w:divBdr>
                                                            <w:top w:val="none" w:sz="0" w:space="0" w:color="auto"/>
                                                            <w:left w:val="none" w:sz="0" w:space="0" w:color="auto"/>
                                                            <w:bottom w:val="none" w:sz="0" w:space="0" w:color="auto"/>
                                                            <w:right w:val="none" w:sz="0" w:space="0" w:color="auto"/>
                                                          </w:divBdr>
                                                          <w:divsChild>
                                                            <w:div w:id="980235130">
                                                              <w:marLeft w:val="0"/>
                                                              <w:marRight w:val="0"/>
                                                              <w:marTop w:val="0"/>
                                                              <w:marBottom w:val="0"/>
                                                              <w:divBdr>
                                                                <w:top w:val="none" w:sz="0" w:space="0" w:color="auto"/>
                                                                <w:left w:val="none" w:sz="0" w:space="0" w:color="auto"/>
                                                                <w:bottom w:val="none" w:sz="0" w:space="0" w:color="auto"/>
                                                                <w:right w:val="none" w:sz="0" w:space="0" w:color="auto"/>
                                                              </w:divBdr>
                                                              <w:divsChild>
                                                                <w:div w:id="536628511">
                                                                  <w:marLeft w:val="0"/>
                                                                  <w:marRight w:val="0"/>
                                                                  <w:marTop w:val="0"/>
                                                                  <w:marBottom w:val="0"/>
                                                                  <w:divBdr>
                                                                    <w:top w:val="none" w:sz="0" w:space="0" w:color="auto"/>
                                                                    <w:left w:val="none" w:sz="0" w:space="0" w:color="auto"/>
                                                                    <w:bottom w:val="none" w:sz="0" w:space="0" w:color="auto"/>
                                                                    <w:right w:val="none" w:sz="0" w:space="0" w:color="auto"/>
                                                                  </w:divBdr>
                                                                  <w:divsChild>
                                                                    <w:div w:id="7439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0064664">
      <w:bodyDiv w:val="1"/>
      <w:marLeft w:val="0"/>
      <w:marRight w:val="0"/>
      <w:marTop w:val="0"/>
      <w:marBottom w:val="0"/>
      <w:divBdr>
        <w:top w:val="none" w:sz="0" w:space="0" w:color="auto"/>
        <w:left w:val="none" w:sz="0" w:space="0" w:color="auto"/>
        <w:bottom w:val="none" w:sz="0" w:space="0" w:color="auto"/>
        <w:right w:val="none" w:sz="0" w:space="0" w:color="auto"/>
      </w:divBdr>
      <w:divsChild>
        <w:div w:id="1657344471">
          <w:marLeft w:val="0"/>
          <w:marRight w:val="0"/>
          <w:marTop w:val="0"/>
          <w:marBottom w:val="0"/>
          <w:divBdr>
            <w:top w:val="none" w:sz="0" w:space="0" w:color="auto"/>
            <w:left w:val="none" w:sz="0" w:space="0" w:color="auto"/>
            <w:bottom w:val="none" w:sz="0" w:space="0" w:color="auto"/>
            <w:right w:val="none" w:sz="0" w:space="0" w:color="auto"/>
          </w:divBdr>
          <w:divsChild>
            <w:div w:id="1422331767">
              <w:marLeft w:val="0"/>
              <w:marRight w:val="0"/>
              <w:marTop w:val="0"/>
              <w:marBottom w:val="0"/>
              <w:divBdr>
                <w:top w:val="none" w:sz="0" w:space="0" w:color="auto"/>
                <w:left w:val="none" w:sz="0" w:space="0" w:color="auto"/>
                <w:bottom w:val="none" w:sz="0" w:space="0" w:color="auto"/>
                <w:right w:val="none" w:sz="0" w:space="0" w:color="auto"/>
              </w:divBdr>
              <w:divsChild>
                <w:div w:id="2132043168">
                  <w:marLeft w:val="0"/>
                  <w:marRight w:val="0"/>
                  <w:marTop w:val="0"/>
                  <w:marBottom w:val="0"/>
                  <w:divBdr>
                    <w:top w:val="none" w:sz="0" w:space="0" w:color="auto"/>
                    <w:left w:val="none" w:sz="0" w:space="0" w:color="auto"/>
                    <w:bottom w:val="none" w:sz="0" w:space="0" w:color="auto"/>
                    <w:right w:val="none" w:sz="0" w:space="0" w:color="auto"/>
                  </w:divBdr>
                  <w:divsChild>
                    <w:div w:id="1423574513">
                      <w:marLeft w:val="0"/>
                      <w:marRight w:val="0"/>
                      <w:marTop w:val="0"/>
                      <w:marBottom w:val="0"/>
                      <w:divBdr>
                        <w:top w:val="none" w:sz="0" w:space="0" w:color="auto"/>
                        <w:left w:val="none" w:sz="0" w:space="0" w:color="auto"/>
                        <w:bottom w:val="none" w:sz="0" w:space="0" w:color="auto"/>
                        <w:right w:val="none" w:sz="0" w:space="0" w:color="auto"/>
                      </w:divBdr>
                      <w:divsChild>
                        <w:div w:id="28259440">
                          <w:marLeft w:val="0"/>
                          <w:marRight w:val="0"/>
                          <w:marTop w:val="0"/>
                          <w:marBottom w:val="0"/>
                          <w:divBdr>
                            <w:top w:val="none" w:sz="0" w:space="0" w:color="auto"/>
                            <w:left w:val="none" w:sz="0" w:space="0" w:color="auto"/>
                            <w:bottom w:val="none" w:sz="0" w:space="0" w:color="auto"/>
                            <w:right w:val="none" w:sz="0" w:space="0" w:color="auto"/>
                          </w:divBdr>
                          <w:divsChild>
                            <w:div w:id="434592581">
                              <w:marLeft w:val="0"/>
                              <w:marRight w:val="0"/>
                              <w:marTop w:val="0"/>
                              <w:marBottom w:val="0"/>
                              <w:divBdr>
                                <w:top w:val="none" w:sz="0" w:space="0" w:color="auto"/>
                                <w:left w:val="none" w:sz="0" w:space="0" w:color="auto"/>
                                <w:bottom w:val="none" w:sz="0" w:space="0" w:color="auto"/>
                                <w:right w:val="none" w:sz="0" w:space="0" w:color="auto"/>
                              </w:divBdr>
                              <w:divsChild>
                                <w:div w:id="728067554">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0"/>
                                      <w:marRight w:val="0"/>
                                      <w:marTop w:val="0"/>
                                      <w:marBottom w:val="0"/>
                                      <w:divBdr>
                                        <w:top w:val="none" w:sz="0" w:space="0" w:color="auto"/>
                                        <w:left w:val="none" w:sz="0" w:space="0" w:color="auto"/>
                                        <w:bottom w:val="none" w:sz="0" w:space="0" w:color="auto"/>
                                        <w:right w:val="none" w:sz="0" w:space="0" w:color="auto"/>
                                      </w:divBdr>
                                      <w:divsChild>
                                        <w:div w:id="2023848077">
                                          <w:marLeft w:val="0"/>
                                          <w:marRight w:val="0"/>
                                          <w:marTop w:val="0"/>
                                          <w:marBottom w:val="0"/>
                                          <w:divBdr>
                                            <w:top w:val="none" w:sz="0" w:space="0" w:color="auto"/>
                                            <w:left w:val="none" w:sz="0" w:space="0" w:color="auto"/>
                                            <w:bottom w:val="none" w:sz="0" w:space="0" w:color="auto"/>
                                            <w:right w:val="none" w:sz="0" w:space="0" w:color="auto"/>
                                          </w:divBdr>
                                          <w:divsChild>
                                            <w:div w:id="529607095">
                                              <w:marLeft w:val="0"/>
                                              <w:marRight w:val="0"/>
                                              <w:marTop w:val="0"/>
                                              <w:marBottom w:val="0"/>
                                              <w:divBdr>
                                                <w:top w:val="none" w:sz="0" w:space="0" w:color="auto"/>
                                                <w:left w:val="none" w:sz="0" w:space="0" w:color="auto"/>
                                                <w:bottom w:val="none" w:sz="0" w:space="0" w:color="auto"/>
                                                <w:right w:val="none" w:sz="0" w:space="0" w:color="auto"/>
                                              </w:divBdr>
                                              <w:divsChild>
                                                <w:div w:id="1791051361">
                                                  <w:marLeft w:val="0"/>
                                                  <w:marRight w:val="0"/>
                                                  <w:marTop w:val="0"/>
                                                  <w:marBottom w:val="0"/>
                                                  <w:divBdr>
                                                    <w:top w:val="none" w:sz="0" w:space="0" w:color="auto"/>
                                                    <w:left w:val="none" w:sz="0" w:space="0" w:color="auto"/>
                                                    <w:bottom w:val="none" w:sz="0" w:space="0" w:color="auto"/>
                                                    <w:right w:val="none" w:sz="0" w:space="0" w:color="auto"/>
                                                  </w:divBdr>
                                                  <w:divsChild>
                                                    <w:div w:id="130024961">
                                                      <w:marLeft w:val="0"/>
                                                      <w:marRight w:val="0"/>
                                                      <w:marTop w:val="0"/>
                                                      <w:marBottom w:val="0"/>
                                                      <w:divBdr>
                                                        <w:top w:val="none" w:sz="0" w:space="0" w:color="auto"/>
                                                        <w:left w:val="none" w:sz="0" w:space="0" w:color="auto"/>
                                                        <w:bottom w:val="none" w:sz="0" w:space="0" w:color="auto"/>
                                                        <w:right w:val="none" w:sz="0" w:space="0" w:color="auto"/>
                                                      </w:divBdr>
                                                      <w:divsChild>
                                                        <w:div w:id="173961571">
                                                          <w:marLeft w:val="0"/>
                                                          <w:marRight w:val="0"/>
                                                          <w:marTop w:val="0"/>
                                                          <w:marBottom w:val="0"/>
                                                          <w:divBdr>
                                                            <w:top w:val="none" w:sz="0" w:space="0" w:color="auto"/>
                                                            <w:left w:val="none" w:sz="0" w:space="0" w:color="auto"/>
                                                            <w:bottom w:val="none" w:sz="0" w:space="0" w:color="auto"/>
                                                            <w:right w:val="none" w:sz="0" w:space="0" w:color="auto"/>
                                                          </w:divBdr>
                                                          <w:divsChild>
                                                            <w:div w:id="1014840861">
                                                              <w:marLeft w:val="0"/>
                                                              <w:marRight w:val="0"/>
                                                              <w:marTop w:val="0"/>
                                                              <w:marBottom w:val="0"/>
                                                              <w:divBdr>
                                                                <w:top w:val="none" w:sz="0" w:space="0" w:color="auto"/>
                                                                <w:left w:val="none" w:sz="0" w:space="0" w:color="auto"/>
                                                                <w:bottom w:val="none" w:sz="0" w:space="0" w:color="auto"/>
                                                                <w:right w:val="none" w:sz="0" w:space="0" w:color="auto"/>
                                                              </w:divBdr>
                                                              <w:divsChild>
                                                                <w:div w:id="2070573145">
                                                                  <w:marLeft w:val="0"/>
                                                                  <w:marRight w:val="0"/>
                                                                  <w:marTop w:val="0"/>
                                                                  <w:marBottom w:val="0"/>
                                                                  <w:divBdr>
                                                                    <w:top w:val="none" w:sz="0" w:space="0" w:color="auto"/>
                                                                    <w:left w:val="none" w:sz="0" w:space="0" w:color="auto"/>
                                                                    <w:bottom w:val="none" w:sz="0" w:space="0" w:color="auto"/>
                                                                    <w:right w:val="none" w:sz="0" w:space="0" w:color="auto"/>
                                                                  </w:divBdr>
                                                                  <w:divsChild>
                                                                    <w:div w:id="11541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4923814">
      <w:bodyDiv w:val="1"/>
      <w:marLeft w:val="0"/>
      <w:marRight w:val="0"/>
      <w:marTop w:val="0"/>
      <w:marBottom w:val="0"/>
      <w:divBdr>
        <w:top w:val="none" w:sz="0" w:space="0" w:color="auto"/>
        <w:left w:val="none" w:sz="0" w:space="0" w:color="auto"/>
        <w:bottom w:val="none" w:sz="0" w:space="0" w:color="auto"/>
        <w:right w:val="none" w:sz="0" w:space="0" w:color="auto"/>
      </w:divBdr>
      <w:divsChild>
        <w:div w:id="827210956">
          <w:marLeft w:val="0"/>
          <w:marRight w:val="0"/>
          <w:marTop w:val="0"/>
          <w:marBottom w:val="0"/>
          <w:divBdr>
            <w:top w:val="none" w:sz="0" w:space="0" w:color="auto"/>
            <w:left w:val="none" w:sz="0" w:space="0" w:color="auto"/>
            <w:bottom w:val="none" w:sz="0" w:space="0" w:color="auto"/>
            <w:right w:val="none" w:sz="0" w:space="0" w:color="auto"/>
          </w:divBdr>
          <w:divsChild>
            <w:div w:id="790712457">
              <w:marLeft w:val="0"/>
              <w:marRight w:val="0"/>
              <w:marTop w:val="0"/>
              <w:marBottom w:val="0"/>
              <w:divBdr>
                <w:top w:val="none" w:sz="0" w:space="0" w:color="auto"/>
                <w:left w:val="none" w:sz="0" w:space="0" w:color="auto"/>
                <w:bottom w:val="none" w:sz="0" w:space="0" w:color="auto"/>
                <w:right w:val="none" w:sz="0" w:space="0" w:color="auto"/>
              </w:divBdr>
              <w:divsChild>
                <w:div w:id="1648586541">
                  <w:marLeft w:val="0"/>
                  <w:marRight w:val="0"/>
                  <w:marTop w:val="0"/>
                  <w:marBottom w:val="0"/>
                  <w:divBdr>
                    <w:top w:val="none" w:sz="0" w:space="0" w:color="auto"/>
                    <w:left w:val="none" w:sz="0" w:space="0" w:color="auto"/>
                    <w:bottom w:val="none" w:sz="0" w:space="0" w:color="auto"/>
                    <w:right w:val="none" w:sz="0" w:space="0" w:color="auto"/>
                  </w:divBdr>
                  <w:divsChild>
                    <w:div w:id="883441217">
                      <w:marLeft w:val="0"/>
                      <w:marRight w:val="0"/>
                      <w:marTop w:val="0"/>
                      <w:marBottom w:val="0"/>
                      <w:divBdr>
                        <w:top w:val="none" w:sz="0" w:space="0" w:color="auto"/>
                        <w:left w:val="none" w:sz="0" w:space="0" w:color="auto"/>
                        <w:bottom w:val="none" w:sz="0" w:space="0" w:color="auto"/>
                        <w:right w:val="none" w:sz="0" w:space="0" w:color="auto"/>
                      </w:divBdr>
                      <w:divsChild>
                        <w:div w:id="1504588748">
                          <w:marLeft w:val="0"/>
                          <w:marRight w:val="0"/>
                          <w:marTop w:val="0"/>
                          <w:marBottom w:val="0"/>
                          <w:divBdr>
                            <w:top w:val="none" w:sz="0" w:space="0" w:color="auto"/>
                            <w:left w:val="none" w:sz="0" w:space="0" w:color="auto"/>
                            <w:bottom w:val="none" w:sz="0" w:space="0" w:color="auto"/>
                            <w:right w:val="none" w:sz="0" w:space="0" w:color="auto"/>
                          </w:divBdr>
                          <w:divsChild>
                            <w:div w:id="390732317">
                              <w:marLeft w:val="0"/>
                              <w:marRight w:val="0"/>
                              <w:marTop w:val="0"/>
                              <w:marBottom w:val="0"/>
                              <w:divBdr>
                                <w:top w:val="none" w:sz="0" w:space="0" w:color="auto"/>
                                <w:left w:val="none" w:sz="0" w:space="0" w:color="auto"/>
                                <w:bottom w:val="none" w:sz="0" w:space="0" w:color="auto"/>
                                <w:right w:val="none" w:sz="0" w:space="0" w:color="auto"/>
                              </w:divBdr>
                              <w:divsChild>
                                <w:div w:id="127406962">
                                  <w:marLeft w:val="0"/>
                                  <w:marRight w:val="0"/>
                                  <w:marTop w:val="0"/>
                                  <w:marBottom w:val="0"/>
                                  <w:divBdr>
                                    <w:top w:val="none" w:sz="0" w:space="0" w:color="auto"/>
                                    <w:left w:val="none" w:sz="0" w:space="0" w:color="auto"/>
                                    <w:bottom w:val="none" w:sz="0" w:space="0" w:color="auto"/>
                                    <w:right w:val="none" w:sz="0" w:space="0" w:color="auto"/>
                                  </w:divBdr>
                                  <w:divsChild>
                                    <w:div w:id="786898135">
                                      <w:marLeft w:val="0"/>
                                      <w:marRight w:val="0"/>
                                      <w:marTop w:val="0"/>
                                      <w:marBottom w:val="0"/>
                                      <w:divBdr>
                                        <w:top w:val="none" w:sz="0" w:space="0" w:color="auto"/>
                                        <w:left w:val="none" w:sz="0" w:space="0" w:color="auto"/>
                                        <w:bottom w:val="none" w:sz="0" w:space="0" w:color="auto"/>
                                        <w:right w:val="none" w:sz="0" w:space="0" w:color="auto"/>
                                      </w:divBdr>
                                      <w:divsChild>
                                        <w:div w:id="1527253684">
                                          <w:marLeft w:val="0"/>
                                          <w:marRight w:val="0"/>
                                          <w:marTop w:val="0"/>
                                          <w:marBottom w:val="0"/>
                                          <w:divBdr>
                                            <w:top w:val="none" w:sz="0" w:space="0" w:color="auto"/>
                                            <w:left w:val="none" w:sz="0" w:space="0" w:color="auto"/>
                                            <w:bottom w:val="none" w:sz="0" w:space="0" w:color="auto"/>
                                            <w:right w:val="none" w:sz="0" w:space="0" w:color="auto"/>
                                          </w:divBdr>
                                          <w:divsChild>
                                            <w:div w:id="887766059">
                                              <w:marLeft w:val="0"/>
                                              <w:marRight w:val="0"/>
                                              <w:marTop w:val="0"/>
                                              <w:marBottom w:val="0"/>
                                              <w:divBdr>
                                                <w:top w:val="none" w:sz="0" w:space="0" w:color="auto"/>
                                                <w:left w:val="none" w:sz="0" w:space="0" w:color="auto"/>
                                                <w:bottom w:val="none" w:sz="0" w:space="0" w:color="auto"/>
                                                <w:right w:val="none" w:sz="0" w:space="0" w:color="auto"/>
                                              </w:divBdr>
                                              <w:divsChild>
                                                <w:div w:id="337464937">
                                                  <w:marLeft w:val="0"/>
                                                  <w:marRight w:val="0"/>
                                                  <w:marTop w:val="0"/>
                                                  <w:marBottom w:val="0"/>
                                                  <w:divBdr>
                                                    <w:top w:val="none" w:sz="0" w:space="0" w:color="auto"/>
                                                    <w:left w:val="none" w:sz="0" w:space="0" w:color="auto"/>
                                                    <w:bottom w:val="none" w:sz="0" w:space="0" w:color="auto"/>
                                                    <w:right w:val="none" w:sz="0" w:space="0" w:color="auto"/>
                                                  </w:divBdr>
                                                  <w:divsChild>
                                                    <w:div w:id="1524635847">
                                                      <w:marLeft w:val="0"/>
                                                      <w:marRight w:val="0"/>
                                                      <w:marTop w:val="0"/>
                                                      <w:marBottom w:val="0"/>
                                                      <w:divBdr>
                                                        <w:top w:val="none" w:sz="0" w:space="0" w:color="auto"/>
                                                        <w:left w:val="none" w:sz="0" w:space="0" w:color="auto"/>
                                                        <w:bottom w:val="none" w:sz="0" w:space="0" w:color="auto"/>
                                                        <w:right w:val="none" w:sz="0" w:space="0" w:color="auto"/>
                                                      </w:divBdr>
                                                      <w:divsChild>
                                                        <w:div w:id="2113739113">
                                                          <w:marLeft w:val="0"/>
                                                          <w:marRight w:val="0"/>
                                                          <w:marTop w:val="0"/>
                                                          <w:marBottom w:val="0"/>
                                                          <w:divBdr>
                                                            <w:top w:val="none" w:sz="0" w:space="0" w:color="auto"/>
                                                            <w:left w:val="none" w:sz="0" w:space="0" w:color="auto"/>
                                                            <w:bottom w:val="none" w:sz="0" w:space="0" w:color="auto"/>
                                                            <w:right w:val="none" w:sz="0" w:space="0" w:color="auto"/>
                                                          </w:divBdr>
                                                          <w:divsChild>
                                                            <w:div w:id="1286815138">
                                                              <w:marLeft w:val="0"/>
                                                              <w:marRight w:val="0"/>
                                                              <w:marTop w:val="0"/>
                                                              <w:marBottom w:val="0"/>
                                                              <w:divBdr>
                                                                <w:top w:val="none" w:sz="0" w:space="0" w:color="auto"/>
                                                                <w:left w:val="none" w:sz="0" w:space="0" w:color="auto"/>
                                                                <w:bottom w:val="none" w:sz="0" w:space="0" w:color="auto"/>
                                                                <w:right w:val="none" w:sz="0" w:space="0" w:color="auto"/>
                                                              </w:divBdr>
                                                              <w:divsChild>
                                                                <w:div w:id="1840268398">
                                                                  <w:marLeft w:val="0"/>
                                                                  <w:marRight w:val="0"/>
                                                                  <w:marTop w:val="0"/>
                                                                  <w:marBottom w:val="0"/>
                                                                  <w:divBdr>
                                                                    <w:top w:val="none" w:sz="0" w:space="0" w:color="auto"/>
                                                                    <w:left w:val="none" w:sz="0" w:space="0" w:color="auto"/>
                                                                    <w:bottom w:val="none" w:sz="0" w:space="0" w:color="auto"/>
                                                                    <w:right w:val="none" w:sz="0" w:space="0" w:color="auto"/>
                                                                  </w:divBdr>
                                                                  <w:divsChild>
                                                                    <w:div w:id="20657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oonaseelan.naidoo@det.nsw.edu.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vans-RSC@det.nsw.edu.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12F2B-844E-4E83-93F4-64D3680A2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1730</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TAFE NSW - Western Sydney Region</Company>
  <LinksUpToDate>false</LinksUpToDate>
  <CharactersWithSpaces>11527</CharactersWithSpaces>
  <SharedDoc>false</SharedDoc>
  <HLinks>
    <vt:vector size="12" baseType="variant">
      <vt:variant>
        <vt:i4>6160500</vt:i4>
      </vt:variant>
      <vt:variant>
        <vt:i4>3</vt:i4>
      </vt:variant>
      <vt:variant>
        <vt:i4>0</vt:i4>
      </vt:variant>
      <vt:variant>
        <vt:i4>5</vt:i4>
      </vt:variant>
      <vt:variant>
        <vt:lpwstr>mailto:rose.loudon-williams@det.nsw.edu.au</vt:lpwstr>
      </vt:variant>
      <vt:variant>
        <vt:lpwstr/>
      </vt:variant>
      <vt:variant>
        <vt:i4>7143424</vt:i4>
      </vt:variant>
      <vt:variant>
        <vt:i4>0</vt:i4>
      </vt:variant>
      <vt:variant>
        <vt:i4>0</vt:i4>
      </vt:variant>
      <vt:variant>
        <vt:i4>5</vt:i4>
      </vt:variant>
      <vt:variant>
        <vt:lpwstr>mailto:goonaseelan.naidoo@det.nsw.edu.au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JSchofield3</dc:creator>
  <cp:lastModifiedBy>Kaur, Priti</cp:lastModifiedBy>
  <cp:revision>5</cp:revision>
  <cp:lastPrinted>2018-06-20T04:42:00Z</cp:lastPrinted>
  <dcterms:created xsi:type="dcterms:W3CDTF">2019-02-13T01:43:00Z</dcterms:created>
  <dcterms:modified xsi:type="dcterms:W3CDTF">2019-02-21T00:19:00Z</dcterms:modified>
</cp:coreProperties>
</file>